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639"/>
        <w:tblW w:w="5291" w:type="pct"/>
        <w:tblLook w:val="04A0" w:firstRow="1" w:lastRow="0" w:firstColumn="1" w:lastColumn="0" w:noHBand="0" w:noVBand="1"/>
      </w:tblPr>
      <w:tblGrid>
        <w:gridCol w:w="994"/>
        <w:gridCol w:w="994"/>
        <w:gridCol w:w="966"/>
        <w:gridCol w:w="1166"/>
        <w:gridCol w:w="987"/>
        <w:gridCol w:w="2903"/>
        <w:gridCol w:w="918"/>
        <w:gridCol w:w="966"/>
      </w:tblGrid>
      <w:tr w:rsidR="00ED7B16" w:rsidRPr="008B77B1" w14:paraId="1249135B" w14:textId="77777777" w:rsidTr="005676BF">
        <w:tc>
          <w:tcPr>
            <w:tcW w:w="502" w:type="pct"/>
            <w:shd w:val="clear" w:color="auto" w:fill="D9D9D9" w:themeFill="background1" w:themeFillShade="D9"/>
            <w:vAlign w:val="center"/>
          </w:tcPr>
          <w:p w14:paraId="650282E3" w14:textId="77777777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دفاع</w:t>
            </w:r>
          </w:p>
          <w:p w14:paraId="2C6438E6" w14:textId="77777777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پایان نامه</w:t>
            </w:r>
          </w:p>
        </w:tc>
        <w:tc>
          <w:tcPr>
            <w:tcW w:w="502" w:type="pct"/>
            <w:shd w:val="clear" w:color="auto" w:fill="D9D9D9" w:themeFill="background1" w:themeFillShade="D9"/>
            <w:vAlign w:val="center"/>
          </w:tcPr>
          <w:p w14:paraId="1BE7A1C1" w14:textId="77777777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دفاع پروپوزال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14:paraId="013E988F" w14:textId="7E05BE61" w:rsidR="00ED7B16" w:rsidRDefault="00ED7B16" w:rsidP="0067680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دفاع</w:t>
            </w:r>
          </w:p>
          <w:p w14:paraId="2BFD6A4A" w14:textId="139F0F17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2035268F" w14:textId="4585759A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sz w:val="18"/>
                <w:szCs w:val="18"/>
                <w:rtl/>
                <w:lang w:bidi="fa-IR"/>
              </w:rPr>
              <w:t>استاد  مشاور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3214ED54" w14:textId="77777777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sz w:val="18"/>
                <w:szCs w:val="18"/>
                <w:rtl/>
                <w:lang w:bidi="fa-IR"/>
              </w:rPr>
              <w:t>استاد  راهنما</w:t>
            </w:r>
          </w:p>
        </w:tc>
        <w:tc>
          <w:tcPr>
            <w:tcW w:w="1467" w:type="pct"/>
            <w:shd w:val="clear" w:color="auto" w:fill="D9D9D9" w:themeFill="background1" w:themeFillShade="D9"/>
            <w:vAlign w:val="center"/>
          </w:tcPr>
          <w:p w14:paraId="67E17DE3" w14:textId="77777777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</w:tcPr>
          <w:p w14:paraId="50A76D84" w14:textId="77777777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14:paraId="42214B0D" w14:textId="77777777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 پایان نامه</w:t>
            </w:r>
          </w:p>
        </w:tc>
      </w:tr>
      <w:tr w:rsidR="00ED7B16" w:rsidRPr="008B77B1" w14:paraId="6A89E4F5" w14:textId="77777777" w:rsidTr="005676BF">
        <w:trPr>
          <w:trHeight w:val="530"/>
        </w:trPr>
        <w:tc>
          <w:tcPr>
            <w:tcW w:w="502" w:type="pct"/>
            <w:vAlign w:val="center"/>
          </w:tcPr>
          <w:p w14:paraId="1878578A" w14:textId="0F7CD219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14/8/1396</w:t>
            </w:r>
          </w:p>
        </w:tc>
        <w:tc>
          <w:tcPr>
            <w:tcW w:w="502" w:type="pct"/>
            <w:vAlign w:val="center"/>
          </w:tcPr>
          <w:p w14:paraId="5BC2F590" w14:textId="4294C194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17/12/95</w:t>
            </w:r>
          </w:p>
        </w:tc>
        <w:tc>
          <w:tcPr>
            <w:tcW w:w="488" w:type="pct"/>
            <w:vAlign w:val="center"/>
          </w:tcPr>
          <w:p w14:paraId="37111C40" w14:textId="77777777" w:rsidR="00ED7B16" w:rsidRPr="007C71F6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pct"/>
            <w:vAlign w:val="center"/>
          </w:tcPr>
          <w:p w14:paraId="61538A80" w14:textId="33E36E74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C71F6">
              <w:rPr>
                <w:rFonts w:cs="B Nazanin" w:hint="cs"/>
                <w:sz w:val="18"/>
                <w:szCs w:val="18"/>
                <w:rtl/>
                <w:lang w:bidi="fa-IR"/>
              </w:rPr>
              <w:t>دکتر عبدالجواد خواجوی و آقای سعید عرفان پور</w:t>
            </w:r>
          </w:p>
        </w:tc>
        <w:tc>
          <w:tcPr>
            <w:tcW w:w="499" w:type="pct"/>
            <w:vAlign w:val="center"/>
          </w:tcPr>
          <w:p w14:paraId="5CF52DA2" w14:textId="41F0E2D3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C71F6">
              <w:rPr>
                <w:rFonts w:cs="B Mitra" w:hint="cs"/>
                <w:sz w:val="18"/>
                <w:szCs w:val="18"/>
                <w:highlight w:val="yellow"/>
                <w:rtl/>
                <w:lang w:bidi="fa-IR"/>
              </w:rPr>
              <w:t>دکتر جلیل مشاری</w:t>
            </w:r>
          </w:p>
        </w:tc>
        <w:tc>
          <w:tcPr>
            <w:tcW w:w="1467" w:type="pct"/>
            <w:vAlign w:val="center"/>
          </w:tcPr>
          <w:p w14:paraId="44E49796" w14:textId="513A9FFA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بررسی ارتباط بین گروه خونی و عفونت ادارای در اطفال (0-5) سال مراجعه کننده بیمارستان 22 بهمن گناباد</w:t>
            </w:r>
          </w:p>
        </w:tc>
        <w:tc>
          <w:tcPr>
            <w:tcW w:w="464" w:type="pct"/>
            <w:vAlign w:val="center"/>
          </w:tcPr>
          <w:p w14:paraId="10983960" w14:textId="5118262A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جواد جعفرزاده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ADDD039" w14:textId="267D0C20" w:rsidR="00ED7B16" w:rsidRPr="006D0D82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پ.ع/5/89</w:t>
            </w:r>
          </w:p>
        </w:tc>
      </w:tr>
      <w:tr w:rsidR="00ED7B16" w:rsidRPr="008B77B1" w14:paraId="0254FA87" w14:textId="77777777" w:rsidTr="005676BF">
        <w:tc>
          <w:tcPr>
            <w:tcW w:w="502" w:type="pct"/>
            <w:vAlign w:val="center"/>
          </w:tcPr>
          <w:p w14:paraId="47218B6E" w14:textId="69E31B94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22/1/1397</w:t>
            </w:r>
          </w:p>
        </w:tc>
        <w:tc>
          <w:tcPr>
            <w:tcW w:w="502" w:type="pct"/>
            <w:vAlign w:val="center"/>
          </w:tcPr>
          <w:p w14:paraId="6CEEE189" w14:textId="48A5DC26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19/11/95</w:t>
            </w:r>
          </w:p>
        </w:tc>
        <w:tc>
          <w:tcPr>
            <w:tcW w:w="488" w:type="pct"/>
            <w:vAlign w:val="center"/>
          </w:tcPr>
          <w:p w14:paraId="09BC25A9" w14:textId="77777777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pct"/>
            <w:vAlign w:val="center"/>
          </w:tcPr>
          <w:p w14:paraId="234F3829" w14:textId="2675A15D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8B77B1">
              <w:rPr>
                <w:rFonts w:cs="B Nazanin" w:hint="cs"/>
                <w:sz w:val="18"/>
                <w:szCs w:val="18"/>
                <w:rtl/>
                <w:lang w:bidi="fa-IR"/>
              </w:rPr>
              <w:t>دکتر جلال مردانه</w:t>
            </w:r>
          </w:p>
        </w:tc>
        <w:tc>
          <w:tcPr>
            <w:tcW w:w="499" w:type="pct"/>
            <w:vAlign w:val="center"/>
          </w:tcPr>
          <w:p w14:paraId="312A4C3F" w14:textId="547A177B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7C71F6">
              <w:rPr>
                <w:rFonts w:cs="B Mitra" w:hint="cs"/>
                <w:sz w:val="18"/>
                <w:szCs w:val="18"/>
                <w:highlight w:val="yellow"/>
                <w:rtl/>
                <w:lang w:bidi="fa-IR"/>
              </w:rPr>
              <w:t>دکتر جلیل مشاری</w:t>
            </w: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دکتر علیرضا محمد زاده</w:t>
            </w:r>
          </w:p>
        </w:tc>
        <w:tc>
          <w:tcPr>
            <w:tcW w:w="1467" w:type="pct"/>
            <w:vAlign w:val="center"/>
          </w:tcPr>
          <w:p w14:paraId="3EBBCE13" w14:textId="6AE3B3A1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بررسی عفونت های بیمارستانی با مقاومت چند دارویی در بیماران بستری شده در بخش های مراقبت ویژه بیمارستان 22 بهمن در سال 1395</w:t>
            </w:r>
          </w:p>
        </w:tc>
        <w:tc>
          <w:tcPr>
            <w:tcW w:w="464" w:type="pct"/>
            <w:vAlign w:val="center"/>
          </w:tcPr>
          <w:p w14:paraId="45DD89CA" w14:textId="3C6F218C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سونا خرامین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EFBF0E2" w14:textId="0E66CDA8" w:rsidR="00ED7B16" w:rsidRPr="006D0D82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84BBE">
              <w:rPr>
                <w:rFonts w:cs="B Nazanin" w:hint="cs"/>
                <w:sz w:val="16"/>
                <w:szCs w:val="16"/>
                <w:rtl/>
                <w:lang w:bidi="fa-IR"/>
              </w:rPr>
              <w:t>پ.ع/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  <w:r w:rsidRPr="00384BBE">
              <w:rPr>
                <w:rFonts w:cs="B Nazanin" w:hint="cs"/>
                <w:sz w:val="16"/>
                <w:szCs w:val="16"/>
                <w:rtl/>
                <w:lang w:bidi="fa-IR"/>
              </w:rPr>
              <w:t>/89</w:t>
            </w:r>
          </w:p>
        </w:tc>
      </w:tr>
      <w:tr w:rsidR="00ED7B16" w:rsidRPr="008B77B1" w14:paraId="4E2EAC7F" w14:textId="77777777" w:rsidTr="005676BF">
        <w:tc>
          <w:tcPr>
            <w:tcW w:w="502" w:type="pct"/>
            <w:vAlign w:val="center"/>
          </w:tcPr>
          <w:p w14:paraId="111BBA27" w14:textId="28EC5EB3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15/8/96</w:t>
            </w:r>
          </w:p>
        </w:tc>
        <w:tc>
          <w:tcPr>
            <w:tcW w:w="502" w:type="pct"/>
            <w:vAlign w:val="center"/>
          </w:tcPr>
          <w:p w14:paraId="6FC12AFB" w14:textId="0EF9C695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12/11/95</w:t>
            </w:r>
          </w:p>
        </w:tc>
        <w:tc>
          <w:tcPr>
            <w:tcW w:w="488" w:type="pct"/>
            <w:vAlign w:val="center"/>
          </w:tcPr>
          <w:p w14:paraId="4326209B" w14:textId="77777777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pct"/>
            <w:vAlign w:val="center"/>
          </w:tcPr>
          <w:p w14:paraId="609AD498" w14:textId="11FD72B4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Nazanin" w:hint="cs"/>
                <w:sz w:val="18"/>
                <w:szCs w:val="18"/>
                <w:rtl/>
                <w:lang w:bidi="fa-IR"/>
              </w:rPr>
              <w:t>دکتر علیرضا محمد زاده</w:t>
            </w:r>
          </w:p>
        </w:tc>
        <w:tc>
          <w:tcPr>
            <w:tcW w:w="499" w:type="pct"/>
            <w:vAlign w:val="center"/>
          </w:tcPr>
          <w:p w14:paraId="2EDABD56" w14:textId="0D2F2D1D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C71F6">
              <w:rPr>
                <w:rFonts w:cs="B Mitra" w:hint="cs"/>
                <w:sz w:val="18"/>
                <w:szCs w:val="18"/>
                <w:highlight w:val="yellow"/>
                <w:rtl/>
                <w:lang w:bidi="fa-IR"/>
              </w:rPr>
              <w:t>دکتر راحله درفشی</w:t>
            </w: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دکتر  جلال مردانه</w:t>
            </w:r>
          </w:p>
        </w:tc>
        <w:tc>
          <w:tcPr>
            <w:tcW w:w="1467" w:type="pct"/>
            <w:vAlign w:val="center"/>
          </w:tcPr>
          <w:p w14:paraId="189E5839" w14:textId="65E268AE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 xml:space="preserve">بررسی پروفایل مقاومت آنتی </w:t>
            </w: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بیوتیکی </w:t>
            </w:r>
            <w:r w:rsidRPr="008B77B1">
              <w:rPr>
                <w:rFonts w:cs="B Mitra" w:hint="cs"/>
                <w:sz w:val="18"/>
                <w:szCs w:val="18"/>
                <w:rtl/>
              </w:rPr>
              <w:t xml:space="preserve">وژنو تا یپنیگ سویه های باکتری بیوتیکی و ژنو تاپینگ سویه های باکتری </w:t>
            </w:r>
            <w:r w:rsidRPr="008B77B1">
              <w:rPr>
                <w:rFonts w:ascii="Footlight MT Light" w:hAnsi="Footlight MT Light" w:cs="B Mitra"/>
                <w:sz w:val="16"/>
                <w:szCs w:val="16"/>
              </w:rPr>
              <w:t xml:space="preserve">E.coli </w:t>
            </w:r>
            <w:r w:rsidRPr="008B77B1">
              <w:rPr>
                <w:rFonts w:cs="B Mitra" w:hint="cs"/>
                <w:sz w:val="18"/>
                <w:szCs w:val="18"/>
                <w:rtl/>
              </w:rPr>
              <w:t xml:space="preserve"> جدا شده از نوزادان و کودکان بستری در بیمارستان 22 بهمن گناباد</w:t>
            </w:r>
          </w:p>
        </w:tc>
        <w:tc>
          <w:tcPr>
            <w:tcW w:w="464" w:type="pct"/>
            <w:vAlign w:val="center"/>
          </w:tcPr>
          <w:p w14:paraId="0DAB3D3B" w14:textId="39D6CF6D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امین  شایسته پور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D58AE96" w14:textId="00E057E0" w:rsidR="00ED7B16" w:rsidRPr="006D0D82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4BBE">
              <w:rPr>
                <w:rFonts w:cs="B Nazanin" w:hint="cs"/>
                <w:sz w:val="16"/>
                <w:szCs w:val="16"/>
                <w:rtl/>
                <w:lang w:bidi="fa-IR"/>
              </w:rPr>
              <w:t>پ.ع/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  <w:r w:rsidRPr="00384BBE">
              <w:rPr>
                <w:rFonts w:cs="B Nazanin" w:hint="cs"/>
                <w:sz w:val="16"/>
                <w:szCs w:val="16"/>
                <w:rtl/>
                <w:lang w:bidi="fa-IR"/>
              </w:rPr>
              <w:t>/89</w:t>
            </w:r>
          </w:p>
        </w:tc>
      </w:tr>
      <w:tr w:rsidR="00ED7B16" w:rsidRPr="008B77B1" w14:paraId="70306C51" w14:textId="77777777" w:rsidTr="005676BF">
        <w:tc>
          <w:tcPr>
            <w:tcW w:w="502" w:type="pct"/>
            <w:vAlign w:val="center"/>
          </w:tcPr>
          <w:p w14:paraId="6F9C75A7" w14:textId="5802270B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22/8/1396</w:t>
            </w:r>
          </w:p>
        </w:tc>
        <w:tc>
          <w:tcPr>
            <w:tcW w:w="502" w:type="pct"/>
            <w:vAlign w:val="center"/>
          </w:tcPr>
          <w:p w14:paraId="605A68A0" w14:textId="65A0AB0F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19/11/95</w:t>
            </w:r>
          </w:p>
        </w:tc>
        <w:tc>
          <w:tcPr>
            <w:tcW w:w="488" w:type="pct"/>
            <w:vAlign w:val="center"/>
          </w:tcPr>
          <w:p w14:paraId="13022CF8" w14:textId="77777777" w:rsidR="00ED7B16" w:rsidRPr="007C71F6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pct"/>
            <w:vAlign w:val="center"/>
          </w:tcPr>
          <w:p w14:paraId="076C9DC4" w14:textId="28BDC382" w:rsidR="00ED7B16" w:rsidRPr="007C71F6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C71F6">
              <w:rPr>
                <w:rFonts w:cs="B Nazanin" w:hint="cs"/>
                <w:sz w:val="18"/>
                <w:szCs w:val="18"/>
                <w:rtl/>
                <w:lang w:bidi="fa-IR"/>
              </w:rPr>
              <w:t>دکتر جلال مردانه</w:t>
            </w:r>
          </w:p>
        </w:tc>
        <w:tc>
          <w:tcPr>
            <w:tcW w:w="499" w:type="pct"/>
            <w:vAlign w:val="center"/>
          </w:tcPr>
          <w:p w14:paraId="6CED214C" w14:textId="2D97EA92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C71F6">
              <w:rPr>
                <w:rFonts w:cs="B Mitra" w:hint="cs"/>
                <w:sz w:val="18"/>
                <w:szCs w:val="18"/>
                <w:highlight w:val="yellow"/>
                <w:rtl/>
                <w:lang w:bidi="fa-IR"/>
              </w:rPr>
              <w:t>دکتر  جلیل مشاری</w:t>
            </w: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دکتر علیرضا محمد زاده</w:t>
            </w:r>
          </w:p>
        </w:tc>
        <w:tc>
          <w:tcPr>
            <w:tcW w:w="1467" w:type="pct"/>
            <w:vAlign w:val="center"/>
          </w:tcPr>
          <w:p w14:paraId="60234A2F" w14:textId="380EB264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تشخیص سریع عفونت های باکتریایی نوزادان و کودکان با استفاده از اندازه گی</w:t>
            </w:r>
            <w:r>
              <w:rPr>
                <w:rFonts w:cs="B Mitra" w:hint="cs"/>
                <w:sz w:val="18"/>
                <w:szCs w:val="18"/>
                <w:rtl/>
              </w:rPr>
              <w:t>ر</w:t>
            </w:r>
            <w:r w:rsidRPr="008B77B1">
              <w:rPr>
                <w:rFonts w:cs="B Mitra" w:hint="cs"/>
                <w:sz w:val="18"/>
                <w:szCs w:val="18"/>
                <w:rtl/>
              </w:rPr>
              <w:t>ی بیومارکرها ی پروکلسیتورنین و اینترلوکین 27</w:t>
            </w:r>
          </w:p>
        </w:tc>
        <w:tc>
          <w:tcPr>
            <w:tcW w:w="464" w:type="pct"/>
            <w:vAlign w:val="center"/>
          </w:tcPr>
          <w:p w14:paraId="44E1C45E" w14:textId="26DE6785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ه</w:t>
            </w: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ی</w:t>
            </w:r>
            <w:r w:rsidRPr="008B77B1">
              <w:rPr>
                <w:rFonts w:cs="B Mitra" w:hint="cs"/>
                <w:sz w:val="18"/>
                <w:szCs w:val="18"/>
                <w:rtl/>
              </w:rPr>
              <w:t>من صادقی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4371514" w14:textId="3D360DD7" w:rsidR="00ED7B16" w:rsidRPr="006D0D82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84BBE">
              <w:rPr>
                <w:rFonts w:cs="B Nazanin" w:hint="cs"/>
                <w:sz w:val="16"/>
                <w:szCs w:val="16"/>
                <w:rtl/>
                <w:lang w:bidi="fa-IR"/>
              </w:rPr>
              <w:t>پ.ع/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  <w:r w:rsidRPr="00384BBE">
              <w:rPr>
                <w:rFonts w:cs="B Nazanin" w:hint="cs"/>
                <w:sz w:val="16"/>
                <w:szCs w:val="16"/>
                <w:rtl/>
                <w:lang w:bidi="fa-IR"/>
              </w:rPr>
              <w:t>/89</w:t>
            </w:r>
          </w:p>
        </w:tc>
      </w:tr>
      <w:tr w:rsidR="00ED7B16" w:rsidRPr="008B77B1" w14:paraId="12A1FD1E" w14:textId="77777777" w:rsidTr="005676BF">
        <w:tc>
          <w:tcPr>
            <w:tcW w:w="502" w:type="pct"/>
            <w:vAlign w:val="center"/>
          </w:tcPr>
          <w:p w14:paraId="0CB84748" w14:textId="26D1E0C5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2/9/1396</w:t>
            </w:r>
          </w:p>
        </w:tc>
        <w:tc>
          <w:tcPr>
            <w:tcW w:w="502" w:type="pct"/>
            <w:vAlign w:val="center"/>
          </w:tcPr>
          <w:p w14:paraId="14933F58" w14:textId="5CA8B849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2/9/94</w:t>
            </w:r>
          </w:p>
        </w:tc>
        <w:tc>
          <w:tcPr>
            <w:tcW w:w="488" w:type="pct"/>
            <w:vAlign w:val="center"/>
          </w:tcPr>
          <w:p w14:paraId="3E0DA9E9" w14:textId="77777777" w:rsidR="00ED7B16" w:rsidRPr="007C71F6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pct"/>
            <w:vAlign w:val="center"/>
          </w:tcPr>
          <w:p w14:paraId="6FF1D08F" w14:textId="5583D84B" w:rsidR="00ED7B16" w:rsidRPr="007C71F6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C71F6">
              <w:rPr>
                <w:rFonts w:cs="B Nazanin" w:hint="cs"/>
                <w:sz w:val="18"/>
                <w:szCs w:val="18"/>
                <w:rtl/>
                <w:lang w:bidi="fa-IR"/>
              </w:rPr>
              <w:t>دکتر</w:t>
            </w:r>
            <w:r w:rsidRPr="007C71F6">
              <w:rPr>
                <w:rFonts w:hint="cs"/>
                <w:rtl/>
              </w:rPr>
              <w:t xml:space="preserve"> </w:t>
            </w:r>
            <w:r w:rsidRPr="007C71F6">
              <w:rPr>
                <w:rFonts w:cs="B Nazanin" w:hint="cs"/>
                <w:sz w:val="18"/>
                <w:szCs w:val="18"/>
                <w:rtl/>
                <w:lang w:bidi="fa-IR"/>
              </w:rPr>
              <w:t>علی عالمی</w:t>
            </w:r>
          </w:p>
        </w:tc>
        <w:tc>
          <w:tcPr>
            <w:tcW w:w="499" w:type="pct"/>
            <w:vAlign w:val="center"/>
          </w:tcPr>
          <w:p w14:paraId="2ADAE3A1" w14:textId="161951EC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C71F6">
              <w:rPr>
                <w:rFonts w:cs="B Mitra" w:hint="cs"/>
                <w:sz w:val="18"/>
                <w:szCs w:val="18"/>
                <w:highlight w:val="yellow"/>
                <w:rtl/>
                <w:lang w:bidi="fa-IR"/>
              </w:rPr>
              <w:t>دکتر  راحله درفشی</w:t>
            </w:r>
          </w:p>
        </w:tc>
        <w:tc>
          <w:tcPr>
            <w:tcW w:w="1467" w:type="pct"/>
            <w:vAlign w:val="center"/>
          </w:tcPr>
          <w:p w14:paraId="2A5B5DB3" w14:textId="6468755E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بررسی سطح روی در کودکان مبتلا به تب و تشنج در بیمارستان 22 بهمن گناباد از سال 94 تا 96</w:t>
            </w:r>
          </w:p>
        </w:tc>
        <w:tc>
          <w:tcPr>
            <w:tcW w:w="464" w:type="pct"/>
            <w:vAlign w:val="center"/>
          </w:tcPr>
          <w:p w14:paraId="0E265713" w14:textId="166B7E8D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فرگل نبوی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FE72C78" w14:textId="34E2B42D" w:rsidR="00ED7B16" w:rsidRPr="006D0D82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4BBE">
              <w:rPr>
                <w:rFonts w:cs="B Nazanin" w:hint="cs"/>
                <w:sz w:val="16"/>
                <w:szCs w:val="16"/>
                <w:rtl/>
                <w:lang w:bidi="fa-IR"/>
              </w:rPr>
              <w:t>پ.ع/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  <w:r w:rsidRPr="00384BBE">
              <w:rPr>
                <w:rFonts w:cs="B Nazanin" w:hint="cs"/>
                <w:sz w:val="16"/>
                <w:szCs w:val="16"/>
                <w:rtl/>
                <w:lang w:bidi="fa-IR"/>
              </w:rPr>
              <w:t>/89</w:t>
            </w:r>
          </w:p>
        </w:tc>
      </w:tr>
      <w:tr w:rsidR="00ED7B16" w:rsidRPr="008B77B1" w14:paraId="18382E66" w14:textId="77777777" w:rsidTr="005676BF">
        <w:tc>
          <w:tcPr>
            <w:tcW w:w="502" w:type="pct"/>
            <w:vAlign w:val="center"/>
          </w:tcPr>
          <w:p w14:paraId="6B7835BF" w14:textId="4C1B037E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28/5/97</w:t>
            </w:r>
          </w:p>
        </w:tc>
        <w:tc>
          <w:tcPr>
            <w:tcW w:w="502" w:type="pct"/>
            <w:vAlign w:val="center"/>
          </w:tcPr>
          <w:p w14:paraId="7DB2D605" w14:textId="4361D6CF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9/11/96</w:t>
            </w:r>
          </w:p>
        </w:tc>
        <w:tc>
          <w:tcPr>
            <w:tcW w:w="488" w:type="pct"/>
            <w:vAlign w:val="center"/>
          </w:tcPr>
          <w:p w14:paraId="76FF3800" w14:textId="1B7A9B78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2/9/95</w:t>
            </w:r>
          </w:p>
        </w:tc>
        <w:tc>
          <w:tcPr>
            <w:tcW w:w="589" w:type="pct"/>
            <w:vAlign w:val="center"/>
          </w:tcPr>
          <w:p w14:paraId="50C984E9" w14:textId="49AAFD05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دکتر علی عالمی</w:t>
            </w:r>
          </w:p>
        </w:tc>
        <w:tc>
          <w:tcPr>
            <w:tcW w:w="499" w:type="pct"/>
            <w:vAlign w:val="center"/>
          </w:tcPr>
          <w:p w14:paraId="5DFCCBAA" w14:textId="3FB98C06" w:rsidR="00ED7B16" w:rsidRPr="00ED7B16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highlight w:val="yellow"/>
                <w:rtl/>
                <w:lang w:bidi="fa-IR"/>
              </w:rPr>
            </w:pPr>
            <w:r w:rsidRPr="00ED7B16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راحله درفشی</w:t>
            </w:r>
          </w:p>
        </w:tc>
        <w:tc>
          <w:tcPr>
            <w:tcW w:w="1467" w:type="pct"/>
            <w:vAlign w:val="center"/>
          </w:tcPr>
          <w:p w14:paraId="461E1D9C" w14:textId="4C3D8889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بررسی اپیدمیولوژیک مسمومیت های حاد کودکان زیر 12 سال مراجعه کننده به بیمارستان های شهرستان گناباد طی سالهای 97-1395</w:t>
            </w:r>
          </w:p>
        </w:tc>
        <w:tc>
          <w:tcPr>
            <w:tcW w:w="464" w:type="pct"/>
            <w:vAlign w:val="center"/>
          </w:tcPr>
          <w:p w14:paraId="0C62D63F" w14:textId="6FABDF1C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مریم آقایی دوست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6C1E9EE" w14:textId="2F9B323B" w:rsidR="00ED7B16" w:rsidRDefault="00ED7B16" w:rsidP="00676804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پ.ع/16/90</w:t>
            </w:r>
          </w:p>
        </w:tc>
      </w:tr>
      <w:tr w:rsidR="00ED7B16" w:rsidRPr="008B77B1" w14:paraId="33A7C01A" w14:textId="77777777" w:rsidTr="005676BF">
        <w:tc>
          <w:tcPr>
            <w:tcW w:w="502" w:type="pct"/>
            <w:vAlign w:val="center"/>
          </w:tcPr>
          <w:p w14:paraId="3E58B7DA" w14:textId="6FE2BB0D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28/5/97</w:t>
            </w:r>
          </w:p>
        </w:tc>
        <w:tc>
          <w:tcPr>
            <w:tcW w:w="502" w:type="pct"/>
            <w:vAlign w:val="center"/>
          </w:tcPr>
          <w:p w14:paraId="6C91F3E5" w14:textId="682ED5B6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9/11/96</w:t>
            </w:r>
          </w:p>
        </w:tc>
        <w:tc>
          <w:tcPr>
            <w:tcW w:w="488" w:type="pct"/>
            <w:vAlign w:val="center"/>
          </w:tcPr>
          <w:p w14:paraId="00A527EA" w14:textId="67C987D9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2/9/95</w:t>
            </w:r>
          </w:p>
        </w:tc>
        <w:tc>
          <w:tcPr>
            <w:tcW w:w="589" w:type="pct"/>
            <w:vAlign w:val="center"/>
          </w:tcPr>
          <w:p w14:paraId="36467FE5" w14:textId="396D7CC7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دکتر علی  عالمی</w:t>
            </w:r>
          </w:p>
        </w:tc>
        <w:tc>
          <w:tcPr>
            <w:tcW w:w="499" w:type="pct"/>
            <w:vAlign w:val="center"/>
          </w:tcPr>
          <w:p w14:paraId="49A536A7" w14:textId="3858BC2E" w:rsidR="00ED7B16" w:rsidRPr="00ED7B16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highlight w:val="yellow"/>
                <w:rtl/>
                <w:lang w:bidi="fa-IR"/>
              </w:rPr>
            </w:pPr>
            <w:r w:rsidRPr="00ED7B16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راحله  درفشی</w:t>
            </w:r>
          </w:p>
        </w:tc>
        <w:tc>
          <w:tcPr>
            <w:tcW w:w="1467" w:type="pct"/>
            <w:vAlign w:val="center"/>
          </w:tcPr>
          <w:p w14:paraId="622E82ED" w14:textId="3F37FB0A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B85289"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  <w:t xml:space="preserve">شيوع كم خوني فقر آهن و برخي عوامل مرتبط با </w:t>
            </w:r>
            <w:r w:rsidRPr="00B85289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 xml:space="preserve">آن در </w:t>
            </w:r>
            <w:r w:rsidRPr="00B85289"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  <w:t xml:space="preserve">اطفال 6 تا 24 ماهه </w:t>
            </w:r>
            <w:r w:rsidRPr="00B85289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بستری در بیمارستان علامه بهلول گنابادی طی سالهای        97-1396</w:t>
            </w:r>
          </w:p>
        </w:tc>
        <w:tc>
          <w:tcPr>
            <w:tcW w:w="464" w:type="pct"/>
            <w:vAlign w:val="center"/>
          </w:tcPr>
          <w:p w14:paraId="2D61AB45" w14:textId="61A68FAA" w:rsidR="00ED7B16" w:rsidRPr="008B77B1" w:rsidRDefault="00ED7B16" w:rsidP="0067680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فائزه باقری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6F4427F" w14:textId="4DE24F37" w:rsidR="00ED7B16" w:rsidRDefault="00ED7B16" w:rsidP="00676804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پ.ع/17/90</w:t>
            </w:r>
          </w:p>
        </w:tc>
      </w:tr>
      <w:tr w:rsidR="006710A8" w:rsidRPr="008B77B1" w14:paraId="65231FDB" w14:textId="77777777" w:rsidTr="005676BF">
        <w:tc>
          <w:tcPr>
            <w:tcW w:w="502" w:type="pct"/>
            <w:vAlign w:val="center"/>
          </w:tcPr>
          <w:p w14:paraId="4581879A" w14:textId="7B18A0DE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4/7/97</w:t>
            </w:r>
          </w:p>
        </w:tc>
        <w:tc>
          <w:tcPr>
            <w:tcW w:w="502" w:type="pct"/>
            <w:vAlign w:val="center"/>
          </w:tcPr>
          <w:p w14:paraId="153BF6D7" w14:textId="7AE0655F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19/2/97</w:t>
            </w:r>
          </w:p>
        </w:tc>
        <w:tc>
          <w:tcPr>
            <w:tcW w:w="488" w:type="pct"/>
            <w:vAlign w:val="center"/>
          </w:tcPr>
          <w:p w14:paraId="19676C7A" w14:textId="0D9DF01D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2/9/95</w:t>
            </w:r>
          </w:p>
        </w:tc>
        <w:tc>
          <w:tcPr>
            <w:tcW w:w="589" w:type="pct"/>
            <w:vAlign w:val="center"/>
          </w:tcPr>
          <w:p w14:paraId="38794C0E" w14:textId="7F115316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آقای  حبیب شارعی نیا</w:t>
            </w:r>
          </w:p>
        </w:tc>
        <w:tc>
          <w:tcPr>
            <w:tcW w:w="499" w:type="pct"/>
            <w:vAlign w:val="center"/>
          </w:tcPr>
          <w:p w14:paraId="20678689" w14:textId="56AD68EE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6710A8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 جلیل مشاری و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دکتر حمیدرضا ریحانی</w:t>
            </w:r>
          </w:p>
        </w:tc>
        <w:tc>
          <w:tcPr>
            <w:tcW w:w="1467" w:type="pct"/>
            <w:vAlign w:val="center"/>
          </w:tcPr>
          <w:p w14:paraId="3EA0FA41" w14:textId="559F48B4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  <w:t>بررسي ميزان</w:t>
            </w:r>
            <w:r w:rsidRPr="00B85289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 xml:space="preserve"> دانش و مهارت کارورزان </w:t>
            </w:r>
            <w:r w:rsidRPr="00B85289"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  <w:t>پزشكي دانشگاه علوم پزشكي گناباد در انجام احياي قلبي</w:t>
            </w:r>
            <w:r w:rsidRPr="00B85289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 xml:space="preserve"> ریوی در سال 1396-1397</w:t>
            </w:r>
          </w:p>
        </w:tc>
        <w:tc>
          <w:tcPr>
            <w:tcW w:w="464" w:type="pct"/>
            <w:vAlign w:val="center"/>
          </w:tcPr>
          <w:p w14:paraId="40AD6A34" w14:textId="5AB4FDDA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فاطمه دلیری</w:t>
            </w:r>
          </w:p>
        </w:tc>
        <w:tc>
          <w:tcPr>
            <w:tcW w:w="488" w:type="pct"/>
            <w:shd w:val="clear" w:color="auto" w:fill="auto"/>
          </w:tcPr>
          <w:p w14:paraId="57D01785" w14:textId="6C7B7394" w:rsidR="006710A8" w:rsidRDefault="006710A8" w:rsidP="006710A8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پ.ع/20/90</w:t>
            </w:r>
          </w:p>
        </w:tc>
      </w:tr>
      <w:tr w:rsidR="006710A8" w:rsidRPr="008B77B1" w14:paraId="0FBE217B" w14:textId="77777777" w:rsidTr="005676BF">
        <w:tc>
          <w:tcPr>
            <w:tcW w:w="502" w:type="pct"/>
            <w:vAlign w:val="center"/>
          </w:tcPr>
          <w:p w14:paraId="0F8A0CE6" w14:textId="475CEEA5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22/3/98</w:t>
            </w:r>
          </w:p>
        </w:tc>
        <w:tc>
          <w:tcPr>
            <w:tcW w:w="502" w:type="pct"/>
            <w:vAlign w:val="center"/>
          </w:tcPr>
          <w:p w14:paraId="3E1D7C17" w14:textId="533C09A1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16/9/95</w:t>
            </w:r>
          </w:p>
        </w:tc>
        <w:tc>
          <w:tcPr>
            <w:tcW w:w="488" w:type="pct"/>
            <w:vAlign w:val="center"/>
          </w:tcPr>
          <w:p w14:paraId="6ED527D5" w14:textId="414A4F96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16/9/95</w:t>
            </w:r>
          </w:p>
        </w:tc>
        <w:tc>
          <w:tcPr>
            <w:tcW w:w="589" w:type="pct"/>
            <w:vAlign w:val="center"/>
          </w:tcPr>
          <w:p w14:paraId="0C2E6277" w14:textId="5ADC0F1F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710A8">
              <w:rPr>
                <w:rFonts w:cs="B Nazanin" w:hint="cs"/>
                <w:sz w:val="18"/>
                <w:szCs w:val="18"/>
                <w:rtl/>
                <w:lang w:bidi="fa-IR"/>
              </w:rPr>
              <w:t>دکتر عبدالجواد خواجوی</w:t>
            </w:r>
          </w:p>
        </w:tc>
        <w:tc>
          <w:tcPr>
            <w:tcW w:w="499" w:type="pct"/>
            <w:vAlign w:val="center"/>
          </w:tcPr>
          <w:p w14:paraId="6A84161E" w14:textId="473D0C1A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6710A8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جلیل مشاری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دکتر میترا ناصری</w:t>
            </w:r>
          </w:p>
        </w:tc>
        <w:tc>
          <w:tcPr>
            <w:tcW w:w="1467" w:type="pct"/>
            <w:vAlign w:val="center"/>
          </w:tcPr>
          <w:p w14:paraId="68516126" w14:textId="0C06143F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ascii="Comic Sans MS" w:eastAsia="Times New Roman" w:hAnsi="Comic Sans MS" w:cs="B Nazanin"/>
                <w:sz w:val="18"/>
                <w:szCs w:val="18"/>
                <w:rtl/>
              </w:rPr>
              <w:t>بررسي فراواني انواع ناهنجاري هاي مادرزادي  سيستم اد</w:t>
            </w:r>
            <w:r w:rsidRPr="00B85289">
              <w:rPr>
                <w:rFonts w:ascii="Comic Sans MS" w:eastAsia="Times New Roman" w:hAnsi="Comic Sans MS" w:cs="B Nazanin" w:hint="cs"/>
                <w:sz w:val="18"/>
                <w:szCs w:val="18"/>
                <w:rtl/>
              </w:rPr>
              <w:t>راری</w:t>
            </w:r>
            <w:r w:rsidRPr="00B85289">
              <w:rPr>
                <w:rFonts w:ascii="Comic Sans MS" w:eastAsia="Times New Roman" w:hAnsi="Comic Sans MS" w:cs="B Nazanin"/>
                <w:sz w:val="18"/>
                <w:szCs w:val="18"/>
                <w:rtl/>
              </w:rPr>
              <w:t xml:space="preserve"> در نوزادان با سو</w:t>
            </w:r>
            <w:r w:rsidRPr="00B85289">
              <w:rPr>
                <w:rFonts w:ascii="Comic Sans MS" w:eastAsia="Times New Roman" w:hAnsi="Comic Sans MS" w:cs="B Nazanin" w:hint="cs"/>
                <w:sz w:val="18"/>
                <w:szCs w:val="18"/>
                <w:rtl/>
              </w:rPr>
              <w:t>نو</w:t>
            </w:r>
            <w:r w:rsidRPr="00B85289">
              <w:rPr>
                <w:rFonts w:ascii="Comic Sans MS" w:eastAsia="Times New Roman" w:hAnsi="Comic Sans MS" w:cs="B Nazanin"/>
                <w:sz w:val="18"/>
                <w:szCs w:val="18"/>
                <w:rtl/>
              </w:rPr>
              <w:t>گرافي غير طبيعي قبل از تولد در بازده زماني مهر ماه 1382 تا مهر ماه 1395 در مركز دانشگاهي دكتر شيخ</w:t>
            </w:r>
          </w:p>
        </w:tc>
        <w:tc>
          <w:tcPr>
            <w:tcW w:w="464" w:type="pct"/>
            <w:vAlign w:val="center"/>
          </w:tcPr>
          <w:p w14:paraId="1508F05C" w14:textId="60435D59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احسان غلامی</w:t>
            </w:r>
          </w:p>
        </w:tc>
        <w:tc>
          <w:tcPr>
            <w:tcW w:w="488" w:type="pct"/>
            <w:shd w:val="clear" w:color="auto" w:fill="auto"/>
          </w:tcPr>
          <w:p w14:paraId="12F9AF13" w14:textId="1360FC79" w:rsidR="006710A8" w:rsidRDefault="006710A8" w:rsidP="006710A8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پ.ع/24/90</w:t>
            </w:r>
          </w:p>
        </w:tc>
      </w:tr>
      <w:tr w:rsidR="006710A8" w:rsidRPr="008B77B1" w14:paraId="144A8AB7" w14:textId="77777777" w:rsidTr="005676BF">
        <w:tc>
          <w:tcPr>
            <w:tcW w:w="502" w:type="pct"/>
            <w:vAlign w:val="center"/>
          </w:tcPr>
          <w:p w14:paraId="0C171A4B" w14:textId="0F9AD93F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9/10/97</w:t>
            </w:r>
          </w:p>
        </w:tc>
        <w:tc>
          <w:tcPr>
            <w:tcW w:w="502" w:type="pct"/>
            <w:vAlign w:val="center"/>
          </w:tcPr>
          <w:p w14:paraId="6D5861F8" w14:textId="428D0846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4/6/97</w:t>
            </w:r>
          </w:p>
        </w:tc>
        <w:tc>
          <w:tcPr>
            <w:tcW w:w="488" w:type="pct"/>
            <w:vAlign w:val="center"/>
          </w:tcPr>
          <w:p w14:paraId="1EA8C478" w14:textId="37833CB9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7/10/95</w:t>
            </w:r>
          </w:p>
        </w:tc>
        <w:tc>
          <w:tcPr>
            <w:tcW w:w="589" w:type="pct"/>
            <w:vAlign w:val="center"/>
          </w:tcPr>
          <w:p w14:paraId="72B3662B" w14:textId="40BD5023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710A8">
              <w:rPr>
                <w:rFonts w:cs="B Nazanin" w:hint="cs"/>
                <w:sz w:val="18"/>
                <w:szCs w:val="18"/>
                <w:rtl/>
                <w:lang w:bidi="fa-IR"/>
              </w:rPr>
              <w:t>دکتر عبدالجواد خواجوی و آقای سعید عرفان پور</w:t>
            </w:r>
          </w:p>
        </w:tc>
        <w:tc>
          <w:tcPr>
            <w:tcW w:w="499" w:type="pct"/>
            <w:vAlign w:val="center"/>
          </w:tcPr>
          <w:p w14:paraId="67638238" w14:textId="39B81AC5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6710A8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جلیل مشاری</w:t>
            </w:r>
          </w:p>
        </w:tc>
        <w:tc>
          <w:tcPr>
            <w:tcW w:w="1467" w:type="pct"/>
            <w:vAlign w:val="center"/>
          </w:tcPr>
          <w:p w14:paraId="6F878F42" w14:textId="66E7B90D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Comic Sans MS" w:eastAsia="Times New Roman" w:hAnsi="Comic Sans MS" w:cs="B Nazanin"/>
                <w:sz w:val="18"/>
                <w:szCs w:val="18"/>
                <w:rtl/>
              </w:rPr>
              <w:t xml:space="preserve">بررسي </w:t>
            </w:r>
            <w:r w:rsidRPr="00B85289">
              <w:rPr>
                <w:rFonts w:ascii="Comic Sans MS" w:eastAsia="Times New Roman" w:hAnsi="Comic Sans MS" w:cs="B Nazanin" w:hint="cs"/>
                <w:sz w:val="18"/>
                <w:szCs w:val="18"/>
                <w:rtl/>
              </w:rPr>
              <w:t xml:space="preserve"> نتایج پالس اکسی متری نوزادان تازه متولد شده به منظور تشخیص زودهنگام بیماری های قلبی مادرزادی در بیمارستان های تحت پوشش دانشگاه علوم پزشکی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گناباد</w:t>
            </w:r>
          </w:p>
        </w:tc>
        <w:tc>
          <w:tcPr>
            <w:tcW w:w="464" w:type="pct"/>
            <w:vAlign w:val="center"/>
          </w:tcPr>
          <w:p w14:paraId="3E8FCCEA" w14:textId="62B31E7B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مونا کریم زاده</w:t>
            </w:r>
          </w:p>
        </w:tc>
        <w:tc>
          <w:tcPr>
            <w:tcW w:w="488" w:type="pct"/>
            <w:shd w:val="clear" w:color="auto" w:fill="auto"/>
          </w:tcPr>
          <w:p w14:paraId="2DB50340" w14:textId="0CA55111" w:rsidR="006710A8" w:rsidRDefault="006710A8" w:rsidP="006710A8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پ.ع/25/90</w:t>
            </w:r>
          </w:p>
        </w:tc>
      </w:tr>
      <w:tr w:rsidR="006710A8" w:rsidRPr="008B77B1" w14:paraId="01702DD1" w14:textId="77777777" w:rsidTr="005676BF">
        <w:tc>
          <w:tcPr>
            <w:tcW w:w="502" w:type="pct"/>
            <w:vAlign w:val="center"/>
          </w:tcPr>
          <w:p w14:paraId="0AB84781" w14:textId="3E17194F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29/7/97</w:t>
            </w:r>
          </w:p>
        </w:tc>
        <w:tc>
          <w:tcPr>
            <w:tcW w:w="502" w:type="pct"/>
            <w:vAlign w:val="center"/>
          </w:tcPr>
          <w:p w14:paraId="5A9BDC1B" w14:textId="1732D2F4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2/4/97</w:t>
            </w:r>
          </w:p>
        </w:tc>
        <w:tc>
          <w:tcPr>
            <w:tcW w:w="488" w:type="pct"/>
            <w:vAlign w:val="center"/>
          </w:tcPr>
          <w:p w14:paraId="6BC6A24E" w14:textId="13D399A9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7/10/95</w:t>
            </w:r>
          </w:p>
        </w:tc>
        <w:tc>
          <w:tcPr>
            <w:tcW w:w="589" w:type="pct"/>
            <w:vAlign w:val="center"/>
          </w:tcPr>
          <w:p w14:paraId="2857D326" w14:textId="37BA92A8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710A8">
              <w:rPr>
                <w:rFonts w:cs="B Nazanin" w:hint="cs"/>
                <w:sz w:val="18"/>
                <w:szCs w:val="18"/>
                <w:rtl/>
                <w:lang w:bidi="fa-IR"/>
              </w:rPr>
              <w:t>دکتر علی عالمی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 آقای محمد قربانی</w:t>
            </w:r>
          </w:p>
        </w:tc>
        <w:tc>
          <w:tcPr>
            <w:tcW w:w="499" w:type="pct"/>
            <w:vAlign w:val="center"/>
          </w:tcPr>
          <w:p w14:paraId="4C4C1C64" w14:textId="0B98FB98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F87374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جلیل مشاری</w:t>
            </w:r>
          </w:p>
        </w:tc>
        <w:tc>
          <w:tcPr>
            <w:tcW w:w="1467" w:type="pct"/>
            <w:vAlign w:val="center"/>
          </w:tcPr>
          <w:p w14:paraId="1EE9FC06" w14:textId="06F8B16A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  <w:t xml:space="preserve">بررسي شيوع فقر آهن و </w:t>
            </w:r>
            <w:r w:rsidRPr="00B85289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کم خونی در كودكان</w:t>
            </w:r>
            <w:r w:rsidRPr="00B85289"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  <w:t xml:space="preserve"> </w:t>
            </w:r>
            <w:r w:rsidRPr="00B85289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5-2 ساله مراجعه کننده به مراكز</w:t>
            </w:r>
            <w:r w:rsidRPr="00B85289"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  <w:t xml:space="preserve"> </w:t>
            </w:r>
            <w:r w:rsidRPr="00B85289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سلامت</w:t>
            </w:r>
            <w:r w:rsidRPr="00B85289"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  <w:t xml:space="preserve"> </w:t>
            </w:r>
            <w:r w:rsidRPr="00B85289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جامعه</w:t>
            </w:r>
            <w:r w:rsidRPr="00B85289"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  <w:t xml:space="preserve"> </w:t>
            </w:r>
            <w:r w:rsidRPr="00B85289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شهر</w:t>
            </w:r>
            <w:r w:rsidRPr="00B85289">
              <w:rPr>
                <w:rFonts w:ascii="Times New Roman" w:eastAsia="Times New Roman" w:hAnsi="Times New Roman" w:cs="B Nazanin"/>
                <w:sz w:val="18"/>
                <w:szCs w:val="18"/>
                <w:rtl/>
              </w:rPr>
              <w:t xml:space="preserve"> گناباد در سال 13</w:t>
            </w:r>
            <w:r w:rsidRPr="00B85289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97</w:t>
            </w:r>
          </w:p>
        </w:tc>
        <w:tc>
          <w:tcPr>
            <w:tcW w:w="464" w:type="pct"/>
            <w:vAlign w:val="center"/>
          </w:tcPr>
          <w:p w14:paraId="117647E7" w14:textId="0DBAF605" w:rsidR="006710A8" w:rsidRPr="008B77B1" w:rsidRDefault="006710A8" w:rsidP="006710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احمد رضا مدهوشی</w:t>
            </w:r>
          </w:p>
        </w:tc>
        <w:tc>
          <w:tcPr>
            <w:tcW w:w="488" w:type="pct"/>
            <w:shd w:val="clear" w:color="auto" w:fill="auto"/>
          </w:tcPr>
          <w:p w14:paraId="01B1149B" w14:textId="587CCE5E" w:rsidR="006710A8" w:rsidRDefault="006710A8" w:rsidP="006710A8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پ.ع/27/90</w:t>
            </w:r>
          </w:p>
        </w:tc>
      </w:tr>
      <w:tr w:rsidR="003F184D" w:rsidRPr="008B77B1" w14:paraId="49C112BA" w14:textId="77777777" w:rsidTr="005676BF">
        <w:tc>
          <w:tcPr>
            <w:tcW w:w="502" w:type="pct"/>
            <w:vAlign w:val="center"/>
          </w:tcPr>
          <w:p w14:paraId="479A648C" w14:textId="3CC1A11F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11/08/98</w:t>
            </w:r>
          </w:p>
        </w:tc>
        <w:tc>
          <w:tcPr>
            <w:tcW w:w="502" w:type="pct"/>
            <w:vAlign w:val="center"/>
          </w:tcPr>
          <w:p w14:paraId="0910337C" w14:textId="6B4F0158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3/4/98</w:t>
            </w:r>
          </w:p>
        </w:tc>
        <w:tc>
          <w:tcPr>
            <w:tcW w:w="488" w:type="pct"/>
            <w:vAlign w:val="center"/>
          </w:tcPr>
          <w:p w14:paraId="3D224067" w14:textId="50F37A10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24/10/96</w:t>
            </w:r>
          </w:p>
        </w:tc>
        <w:tc>
          <w:tcPr>
            <w:tcW w:w="589" w:type="pct"/>
            <w:vAlign w:val="center"/>
          </w:tcPr>
          <w:p w14:paraId="4D93E09B" w14:textId="279EA3A3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3F184D">
              <w:rPr>
                <w:rFonts w:cs="B Nazanin" w:hint="cs"/>
                <w:sz w:val="18"/>
                <w:szCs w:val="18"/>
                <w:rtl/>
                <w:lang w:bidi="fa-IR"/>
              </w:rPr>
              <w:t>دکتر مهدی کریمی و آقای محمد قربانی</w:t>
            </w:r>
          </w:p>
        </w:tc>
        <w:tc>
          <w:tcPr>
            <w:tcW w:w="499" w:type="pct"/>
            <w:vAlign w:val="center"/>
          </w:tcPr>
          <w:p w14:paraId="0BF8664E" w14:textId="77777777" w:rsidR="003F184D" w:rsidRPr="00B85289" w:rsidRDefault="003F184D" w:rsidP="003F184D">
            <w:pPr>
              <w:bidi/>
              <w:spacing w:after="120"/>
              <w:contextualSpacing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F184D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راحله درفشی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</w:t>
            </w:r>
          </w:p>
          <w:p w14:paraId="3D1C7BDE" w14:textId="537979C1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F184D">
              <w:rPr>
                <w:rFonts w:cs="B Nazanin" w:hint="cs"/>
                <w:sz w:val="18"/>
                <w:szCs w:val="18"/>
                <w:rtl/>
                <w:lang w:bidi="fa-IR"/>
              </w:rPr>
              <w:t>دکتر علی عالمی</w:t>
            </w:r>
          </w:p>
        </w:tc>
        <w:tc>
          <w:tcPr>
            <w:tcW w:w="1467" w:type="pct"/>
            <w:vAlign w:val="center"/>
          </w:tcPr>
          <w:p w14:paraId="08C8BA29" w14:textId="7640BC86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ارزیابی حساسیت و ویژگی پارامترهای تست </w:t>
            </w:r>
            <w:r w:rsidRPr="00B85289">
              <w:rPr>
                <w:rFonts w:ascii="Footlight MT Light" w:hAnsi="Footlight MT Light" w:cs="B Nazanin"/>
                <w:sz w:val="18"/>
                <w:szCs w:val="18"/>
                <w:lang w:bidi="fa-IR"/>
              </w:rPr>
              <w:t xml:space="preserve"> CBC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در افتراق بین آنمی فقر اهن و  بتا تالاسمی مینور</w:t>
            </w:r>
          </w:p>
        </w:tc>
        <w:tc>
          <w:tcPr>
            <w:tcW w:w="464" w:type="pct"/>
            <w:vAlign w:val="center"/>
          </w:tcPr>
          <w:p w14:paraId="2C8D5199" w14:textId="77777777" w:rsidR="003F184D" w:rsidRPr="00B85289" w:rsidRDefault="003F184D" w:rsidP="003F184D">
            <w:pPr>
              <w:bidi/>
              <w:spacing w:after="120"/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سعیده</w:t>
            </w:r>
          </w:p>
          <w:p w14:paraId="179A6773" w14:textId="44802A3B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حسینی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97F753B" w14:textId="03E0F680" w:rsidR="003F184D" w:rsidRDefault="003F184D" w:rsidP="003F184D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پ.ع/36/91</w:t>
            </w:r>
          </w:p>
        </w:tc>
      </w:tr>
      <w:tr w:rsidR="003F184D" w:rsidRPr="008B77B1" w14:paraId="55BD97D8" w14:textId="77777777" w:rsidTr="005676BF">
        <w:tc>
          <w:tcPr>
            <w:tcW w:w="502" w:type="pct"/>
            <w:vAlign w:val="center"/>
          </w:tcPr>
          <w:p w14:paraId="0EF84F8D" w14:textId="136394AD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۶/۸/۹۹</w:t>
            </w:r>
          </w:p>
        </w:tc>
        <w:tc>
          <w:tcPr>
            <w:tcW w:w="502" w:type="pct"/>
            <w:vAlign w:val="center"/>
          </w:tcPr>
          <w:p w14:paraId="67108FDD" w14:textId="6E4B63F2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24/7/98</w:t>
            </w:r>
          </w:p>
        </w:tc>
        <w:tc>
          <w:tcPr>
            <w:tcW w:w="488" w:type="pct"/>
            <w:vAlign w:val="center"/>
          </w:tcPr>
          <w:p w14:paraId="2D973A56" w14:textId="5D463678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26/2/97</w:t>
            </w:r>
          </w:p>
        </w:tc>
        <w:tc>
          <w:tcPr>
            <w:tcW w:w="589" w:type="pct"/>
            <w:vAlign w:val="center"/>
          </w:tcPr>
          <w:p w14:paraId="016C019B" w14:textId="69A487A9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99" w:type="pct"/>
            <w:vAlign w:val="center"/>
          </w:tcPr>
          <w:p w14:paraId="67F55813" w14:textId="77777777" w:rsidR="003F184D" w:rsidRPr="00B85289" w:rsidRDefault="003F184D" w:rsidP="003F184D">
            <w:pPr>
              <w:bidi/>
              <w:spacing w:after="120"/>
              <w:contextualSpacing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F184D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راحله درفشی</w:t>
            </w:r>
          </w:p>
          <w:p w14:paraId="27865580" w14:textId="4A40D081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F184D">
              <w:rPr>
                <w:rFonts w:cs="B Nazanin" w:hint="cs"/>
                <w:sz w:val="18"/>
                <w:szCs w:val="18"/>
                <w:rtl/>
                <w:lang w:bidi="fa-IR"/>
              </w:rPr>
              <w:t>دکتر علی عالمی</w:t>
            </w:r>
          </w:p>
        </w:tc>
        <w:tc>
          <w:tcPr>
            <w:tcW w:w="1467" w:type="pct"/>
            <w:vAlign w:val="center"/>
          </w:tcPr>
          <w:p w14:paraId="678AE032" w14:textId="338BCB84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bookmarkStart w:id="0" w:name="_Hlk53404342"/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ش</w:t>
            </w:r>
            <w:r w:rsidRPr="004444E2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وع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ترخ</w:t>
            </w:r>
            <w:r w:rsidRPr="004444E2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ص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با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رضا</w:t>
            </w:r>
            <w:r w:rsidRPr="004444E2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ت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شخص</w:t>
            </w:r>
            <w:r w:rsidRPr="004444E2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در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بخش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کودکان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ب</w:t>
            </w:r>
            <w:r w:rsidRPr="004444E2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مارستان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علامه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بهلول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گناباد</w:t>
            </w:r>
            <w:r w:rsidRPr="004444E2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و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ارتباط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آن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با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عوامل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فرد</w:t>
            </w:r>
            <w:r w:rsidRPr="004444E2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>-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خانوادگ</w:t>
            </w:r>
            <w:r w:rsidRPr="004444E2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و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ب</w:t>
            </w:r>
            <w:r w:rsidRPr="004444E2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مارستان</w:t>
            </w:r>
            <w:r w:rsidRPr="004444E2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 w:bidi="fa-IR"/>
              </w:rPr>
              <w:t>ی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در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r w:rsidRPr="004444E2">
              <w:rPr>
                <w:rFonts w:ascii="B Nazanin" w:eastAsia="SimSun" w:hAnsi="B Nazanin" w:cs="B Nazanin" w:hint="eastAsia"/>
                <w:sz w:val="18"/>
                <w:szCs w:val="18"/>
                <w:rtl/>
                <w:lang w:eastAsia="zh-CN" w:bidi="fa-IR"/>
              </w:rPr>
              <w:t>سال</w:t>
            </w:r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 xml:space="preserve"> </w:t>
            </w:r>
            <w:bookmarkEnd w:id="0"/>
            <w:r w:rsidRPr="004444E2"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  <w:t>1398</w:t>
            </w:r>
          </w:p>
        </w:tc>
        <w:tc>
          <w:tcPr>
            <w:tcW w:w="464" w:type="pct"/>
            <w:vAlign w:val="center"/>
          </w:tcPr>
          <w:p w14:paraId="55C7DB8E" w14:textId="150B5AF3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سحر خسروجردی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F3EC2A1" w14:textId="6FACE781" w:rsidR="003F184D" w:rsidRDefault="003F184D" w:rsidP="003F184D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پ.ع/39/91</w:t>
            </w:r>
          </w:p>
        </w:tc>
      </w:tr>
      <w:tr w:rsidR="003F184D" w:rsidRPr="008B77B1" w14:paraId="389CF659" w14:textId="77777777" w:rsidTr="005676BF">
        <w:tc>
          <w:tcPr>
            <w:tcW w:w="502" w:type="pct"/>
            <w:vAlign w:val="center"/>
          </w:tcPr>
          <w:p w14:paraId="65770EF6" w14:textId="54491082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25/9/98</w:t>
            </w:r>
          </w:p>
        </w:tc>
        <w:tc>
          <w:tcPr>
            <w:tcW w:w="502" w:type="pct"/>
            <w:vAlign w:val="center"/>
          </w:tcPr>
          <w:p w14:paraId="2385D6E0" w14:textId="120B2AD7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10/4/98</w:t>
            </w:r>
          </w:p>
        </w:tc>
        <w:tc>
          <w:tcPr>
            <w:tcW w:w="488" w:type="pct"/>
            <w:vAlign w:val="center"/>
          </w:tcPr>
          <w:p w14:paraId="7909B835" w14:textId="517724E4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3/10/96</w:t>
            </w:r>
          </w:p>
        </w:tc>
        <w:tc>
          <w:tcPr>
            <w:tcW w:w="589" w:type="pct"/>
            <w:vAlign w:val="center"/>
          </w:tcPr>
          <w:p w14:paraId="60910B3E" w14:textId="62CF0DCD" w:rsidR="003F184D" w:rsidRPr="003F184D" w:rsidRDefault="003F184D" w:rsidP="003F184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3F184D">
              <w:rPr>
                <w:rFonts w:cs="B Nazanin" w:hint="cs"/>
                <w:sz w:val="18"/>
                <w:szCs w:val="18"/>
                <w:rtl/>
                <w:lang w:bidi="fa-IR"/>
              </w:rPr>
              <w:t>دکتر علی عالمی</w:t>
            </w:r>
          </w:p>
        </w:tc>
        <w:tc>
          <w:tcPr>
            <w:tcW w:w="499" w:type="pct"/>
            <w:vAlign w:val="center"/>
          </w:tcPr>
          <w:p w14:paraId="37692862" w14:textId="3C515C8C" w:rsidR="003F184D" w:rsidRPr="003F184D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F184D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حمیده محمدزاده</w:t>
            </w:r>
            <w:r w:rsidRPr="003F184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دکتر سید</w:t>
            </w:r>
            <w:r w:rsidRPr="003F184D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184D">
              <w:rPr>
                <w:rFonts w:cs="B Nazanin" w:hint="cs"/>
                <w:sz w:val="18"/>
                <w:szCs w:val="18"/>
                <w:rtl/>
                <w:lang w:bidi="fa-IR"/>
              </w:rPr>
              <w:t>فرزین میر چراغی</w:t>
            </w:r>
          </w:p>
        </w:tc>
        <w:tc>
          <w:tcPr>
            <w:tcW w:w="1467" w:type="pct"/>
            <w:vAlign w:val="center"/>
          </w:tcPr>
          <w:p w14:paraId="583F0FCA" w14:textId="18582FFE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Cambria" w:eastAsia="SimSun" w:hAnsi="Cambria" w:cs="B Nazanin" w:hint="cs"/>
                <w:sz w:val="18"/>
                <w:szCs w:val="18"/>
                <w:rtl/>
                <w:lang w:eastAsia="zh-CN" w:bidi="fa-IR"/>
              </w:rPr>
              <w:t>بررسی اپیدمیولوژیک بیماران مبتلا به سرطان سلول بازال پوست در شهرستان گناباد</w:t>
            </w:r>
            <w:r w:rsidRPr="00B85289">
              <w:rPr>
                <w:rFonts w:ascii="Cambria" w:eastAsia="SimSun" w:hAnsi="Cambria" w:cs="B Nazanin"/>
                <w:sz w:val="18"/>
                <w:szCs w:val="18"/>
                <w:lang w:eastAsia="zh-CN" w:bidi="fa-IR"/>
              </w:rPr>
              <w:t xml:space="preserve"> </w:t>
            </w:r>
            <w:r w:rsidRPr="00B85289">
              <w:rPr>
                <w:rFonts w:ascii="Cambria" w:eastAsia="SimSun" w:hAnsi="Cambria" w:cs="B Nazanin" w:hint="cs"/>
                <w:sz w:val="18"/>
                <w:szCs w:val="18"/>
                <w:rtl/>
                <w:lang w:eastAsia="zh-CN" w:bidi="fa-IR"/>
              </w:rPr>
              <w:t xml:space="preserve"> از سال 1394تا سال 1398</w:t>
            </w:r>
          </w:p>
        </w:tc>
        <w:tc>
          <w:tcPr>
            <w:tcW w:w="464" w:type="pct"/>
            <w:vAlign w:val="center"/>
          </w:tcPr>
          <w:p w14:paraId="0A35E18B" w14:textId="77777777" w:rsidR="003F184D" w:rsidRPr="00B85289" w:rsidRDefault="003F184D" w:rsidP="003F184D">
            <w:pPr>
              <w:bidi/>
              <w:spacing w:after="120"/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مریم</w:t>
            </w:r>
          </w:p>
          <w:p w14:paraId="064DB092" w14:textId="501A42CC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خاکستانی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D7B9200" w14:textId="1A8179E2" w:rsidR="003F184D" w:rsidRDefault="003F184D" w:rsidP="003F184D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پ.ع/40/91</w:t>
            </w:r>
          </w:p>
        </w:tc>
      </w:tr>
      <w:tr w:rsidR="003F184D" w:rsidRPr="008B77B1" w14:paraId="451F18A8" w14:textId="77777777" w:rsidTr="005676BF">
        <w:tc>
          <w:tcPr>
            <w:tcW w:w="502" w:type="pct"/>
            <w:vAlign w:val="center"/>
          </w:tcPr>
          <w:p w14:paraId="78A380FB" w14:textId="2296867C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5/9/98</w:t>
            </w:r>
          </w:p>
        </w:tc>
        <w:tc>
          <w:tcPr>
            <w:tcW w:w="502" w:type="pct"/>
            <w:vAlign w:val="center"/>
          </w:tcPr>
          <w:p w14:paraId="3398166B" w14:textId="03B20942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28/9/97</w:t>
            </w:r>
          </w:p>
        </w:tc>
        <w:tc>
          <w:tcPr>
            <w:tcW w:w="488" w:type="pct"/>
            <w:vAlign w:val="center"/>
          </w:tcPr>
          <w:p w14:paraId="0BAE772E" w14:textId="6019E405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3/10/96</w:t>
            </w:r>
          </w:p>
        </w:tc>
        <w:tc>
          <w:tcPr>
            <w:tcW w:w="589" w:type="pct"/>
            <w:vAlign w:val="center"/>
          </w:tcPr>
          <w:p w14:paraId="6CA0DCD0" w14:textId="5C4D72C0" w:rsidR="003F184D" w:rsidRPr="003F184D" w:rsidRDefault="003F184D" w:rsidP="003F184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F184D">
              <w:rPr>
                <w:rFonts w:cs="B Nazanin" w:hint="cs"/>
                <w:sz w:val="18"/>
                <w:szCs w:val="18"/>
                <w:rtl/>
                <w:lang w:bidi="fa-IR"/>
              </w:rPr>
              <w:t>دکتر علی عالمی و دکتر جلال مردانه</w:t>
            </w:r>
          </w:p>
        </w:tc>
        <w:tc>
          <w:tcPr>
            <w:tcW w:w="499" w:type="pct"/>
            <w:vAlign w:val="center"/>
          </w:tcPr>
          <w:p w14:paraId="7243FE83" w14:textId="22380EE9" w:rsidR="003F184D" w:rsidRPr="003F184D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F184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علیرضا محمد زاده و </w:t>
            </w:r>
            <w:r w:rsidRPr="003F184D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 راحله درفشی</w:t>
            </w:r>
          </w:p>
        </w:tc>
        <w:tc>
          <w:tcPr>
            <w:tcW w:w="1467" w:type="pct"/>
            <w:vAlign w:val="center"/>
          </w:tcPr>
          <w:p w14:paraId="3587D79C" w14:textId="5BA0CE58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ارتباط هیپرکلسیوری ایدیوپاتیک با عفونت ادراری کودکان مراجعه کننده به بیمارستان علامه بهلول گنابادی در سال 1397</w:t>
            </w:r>
          </w:p>
        </w:tc>
        <w:tc>
          <w:tcPr>
            <w:tcW w:w="464" w:type="pct"/>
            <w:vAlign w:val="center"/>
          </w:tcPr>
          <w:p w14:paraId="4318EDAB" w14:textId="77777777" w:rsidR="003F184D" w:rsidRPr="00B85289" w:rsidRDefault="003F184D" w:rsidP="003F184D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مریم</w:t>
            </w:r>
          </w:p>
          <w:p w14:paraId="3767446E" w14:textId="2E62A1F2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سردارخانی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FB8F1C0" w14:textId="18EB9F2D" w:rsidR="003F184D" w:rsidRDefault="003F184D" w:rsidP="003F184D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پ.ع/42/91</w:t>
            </w:r>
          </w:p>
        </w:tc>
      </w:tr>
      <w:tr w:rsidR="003F184D" w:rsidRPr="008B77B1" w14:paraId="6AC3698B" w14:textId="77777777" w:rsidTr="005676BF">
        <w:tc>
          <w:tcPr>
            <w:tcW w:w="502" w:type="pct"/>
            <w:vAlign w:val="center"/>
          </w:tcPr>
          <w:p w14:paraId="3AB4D675" w14:textId="16AD3A84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30/6/98</w:t>
            </w:r>
          </w:p>
        </w:tc>
        <w:tc>
          <w:tcPr>
            <w:tcW w:w="502" w:type="pct"/>
            <w:vAlign w:val="center"/>
          </w:tcPr>
          <w:p w14:paraId="469418A0" w14:textId="0EAA9EF7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1/5/97</w:t>
            </w:r>
          </w:p>
        </w:tc>
        <w:tc>
          <w:tcPr>
            <w:tcW w:w="488" w:type="pct"/>
            <w:vAlign w:val="center"/>
          </w:tcPr>
          <w:p w14:paraId="3A818EF6" w14:textId="42A1285F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18/10/96</w:t>
            </w:r>
          </w:p>
        </w:tc>
        <w:tc>
          <w:tcPr>
            <w:tcW w:w="589" w:type="pct"/>
            <w:vAlign w:val="center"/>
          </w:tcPr>
          <w:p w14:paraId="17564F3B" w14:textId="3B9698A8" w:rsidR="003F184D" w:rsidRPr="003F184D" w:rsidRDefault="003F184D" w:rsidP="003F184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F184D">
              <w:rPr>
                <w:rFonts w:cs="B Nazanin" w:hint="cs"/>
                <w:sz w:val="18"/>
                <w:szCs w:val="18"/>
                <w:rtl/>
                <w:lang w:bidi="fa-IR"/>
              </w:rPr>
              <w:t>دکتر علی عالمی</w:t>
            </w:r>
          </w:p>
        </w:tc>
        <w:tc>
          <w:tcPr>
            <w:tcW w:w="499" w:type="pct"/>
            <w:vAlign w:val="center"/>
          </w:tcPr>
          <w:p w14:paraId="652A586F" w14:textId="1B6B3E33" w:rsidR="003F184D" w:rsidRPr="003F184D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F184D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راحله درفشی</w:t>
            </w:r>
          </w:p>
        </w:tc>
        <w:tc>
          <w:tcPr>
            <w:tcW w:w="1467" w:type="pct"/>
            <w:vAlign w:val="center"/>
          </w:tcPr>
          <w:p w14:paraId="248F7789" w14:textId="7C3DE3D8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بررسی اثر تغذیه با شیر مادر  بر روی میزان بستری شدن کودکان زیر دو سال به علل بیماری های عفونی تب دار به جز</w:t>
            </w:r>
            <w:r w:rsidRPr="00B85289">
              <w:rPr>
                <w:rFonts w:ascii="Footlight MT Light" w:hAnsi="Footlight MT Light" w:cs="B Nazanin"/>
                <w:sz w:val="18"/>
                <w:szCs w:val="18"/>
              </w:rPr>
              <w:t xml:space="preserve">FWS </w:t>
            </w:r>
            <w:r w:rsidRPr="00B85289">
              <w:rPr>
                <w:rFonts w:ascii="Footlight MT Light" w:hAnsi="Footlight MT Light"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</w:rPr>
              <w:t>در بیمارستان علامه بهلول گنابادی</w:t>
            </w:r>
          </w:p>
        </w:tc>
        <w:tc>
          <w:tcPr>
            <w:tcW w:w="464" w:type="pct"/>
            <w:vAlign w:val="center"/>
          </w:tcPr>
          <w:p w14:paraId="6D5AD3F2" w14:textId="77777777" w:rsidR="003F184D" w:rsidRPr="00B85289" w:rsidRDefault="003F184D" w:rsidP="003F184D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نسرین</w:t>
            </w:r>
          </w:p>
          <w:p w14:paraId="2EE99B1D" w14:textId="5081DC21" w:rsidR="003F184D" w:rsidRPr="008B77B1" w:rsidRDefault="003F184D" w:rsidP="003F184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صفاری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2F060EE" w14:textId="20E6C983" w:rsidR="003F184D" w:rsidRDefault="003F184D" w:rsidP="003F184D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پ.ع/44/91</w:t>
            </w:r>
          </w:p>
        </w:tc>
      </w:tr>
      <w:tr w:rsidR="00C67E7A" w:rsidRPr="008B77B1" w14:paraId="25C10588" w14:textId="77777777" w:rsidTr="005676BF">
        <w:tc>
          <w:tcPr>
            <w:tcW w:w="502" w:type="pct"/>
            <w:vAlign w:val="center"/>
          </w:tcPr>
          <w:p w14:paraId="5B8CDBD7" w14:textId="11135D44" w:rsidR="00C67E7A" w:rsidRPr="00B85289" w:rsidRDefault="00C67E7A" w:rsidP="00C67E7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۱۲/۹/۹۹</w:t>
            </w:r>
          </w:p>
        </w:tc>
        <w:tc>
          <w:tcPr>
            <w:tcW w:w="502" w:type="pct"/>
            <w:vAlign w:val="center"/>
          </w:tcPr>
          <w:p w14:paraId="45DAB5ED" w14:textId="2EEDB08D" w:rsidR="00C67E7A" w:rsidRPr="00B85289" w:rsidRDefault="00C67E7A" w:rsidP="00C67E7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18/3/98</w:t>
            </w:r>
          </w:p>
        </w:tc>
        <w:tc>
          <w:tcPr>
            <w:tcW w:w="488" w:type="pct"/>
            <w:vAlign w:val="center"/>
          </w:tcPr>
          <w:p w14:paraId="7282115F" w14:textId="6F9AE98F" w:rsidR="00C67E7A" w:rsidRPr="00B85289" w:rsidRDefault="00C67E7A" w:rsidP="00C67E7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15/10/97</w:t>
            </w:r>
          </w:p>
        </w:tc>
        <w:tc>
          <w:tcPr>
            <w:tcW w:w="589" w:type="pct"/>
            <w:vAlign w:val="center"/>
          </w:tcPr>
          <w:p w14:paraId="02E16645" w14:textId="24FF1913" w:rsidR="00C67E7A" w:rsidRPr="003F184D" w:rsidRDefault="00C67E7A" w:rsidP="00C67E7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7E7A">
              <w:rPr>
                <w:rFonts w:cs="B Nazanin" w:hint="cs"/>
                <w:sz w:val="18"/>
                <w:szCs w:val="18"/>
                <w:rtl/>
                <w:lang w:bidi="fa-IR"/>
              </w:rPr>
              <w:t>دکتر علیرضا محمدزاده و دکتر ملیحه ضیایی</w:t>
            </w:r>
          </w:p>
        </w:tc>
        <w:tc>
          <w:tcPr>
            <w:tcW w:w="499" w:type="pct"/>
            <w:vAlign w:val="center"/>
          </w:tcPr>
          <w:p w14:paraId="1C1D292E" w14:textId="6971A6C5" w:rsidR="00C67E7A" w:rsidRPr="003F184D" w:rsidRDefault="00C67E7A" w:rsidP="00C67E7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D81782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راحله درفشی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دکتر علیرضا محمود آبادی</w:t>
            </w:r>
          </w:p>
        </w:tc>
        <w:tc>
          <w:tcPr>
            <w:tcW w:w="1467" w:type="pct"/>
            <w:vAlign w:val="center"/>
          </w:tcPr>
          <w:p w14:paraId="25C18176" w14:textId="4817CE99" w:rsidR="00C67E7A" w:rsidRPr="00B85289" w:rsidRDefault="00C67E7A" w:rsidP="00C67E7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85289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پیش بینی شدت تغییرات گرافی قفسه سینه بر اساس یافته های گازهای خون وریدی در نوزادان مبتلا به سندرم دیسترس تنفسی بستری در </w:t>
            </w:r>
            <w:r w:rsidRPr="00B85289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NICU</w:t>
            </w:r>
            <w:r w:rsidRPr="00B85289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بیمارستان علامه بهلول گنابادی  در سال 1398 و نیمه اول سال 1399</w:t>
            </w:r>
          </w:p>
        </w:tc>
        <w:tc>
          <w:tcPr>
            <w:tcW w:w="464" w:type="pct"/>
            <w:vAlign w:val="center"/>
          </w:tcPr>
          <w:p w14:paraId="0B905BBF" w14:textId="545DA729" w:rsidR="00C67E7A" w:rsidRPr="00B85289" w:rsidRDefault="00C67E7A" w:rsidP="00C67E7A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مهلا حقیقی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C1C53A0" w14:textId="27E2B918" w:rsidR="00C67E7A" w:rsidRPr="00B85289" w:rsidRDefault="00C67E7A" w:rsidP="00C67E7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پ.ع/52/92</w:t>
            </w:r>
          </w:p>
        </w:tc>
      </w:tr>
      <w:tr w:rsidR="00C67E7A" w:rsidRPr="008B77B1" w14:paraId="3249489D" w14:textId="77777777" w:rsidTr="005676BF">
        <w:tc>
          <w:tcPr>
            <w:tcW w:w="502" w:type="pct"/>
            <w:vAlign w:val="center"/>
          </w:tcPr>
          <w:p w14:paraId="43E960BA" w14:textId="760A9A36" w:rsidR="00C67E7A" w:rsidRPr="00B85289" w:rsidRDefault="00C67E7A" w:rsidP="00C67E7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19/7/99</w:t>
            </w:r>
          </w:p>
        </w:tc>
        <w:tc>
          <w:tcPr>
            <w:tcW w:w="502" w:type="pct"/>
            <w:vAlign w:val="center"/>
          </w:tcPr>
          <w:p w14:paraId="6B308733" w14:textId="0FCAF1C5" w:rsidR="00C67E7A" w:rsidRPr="00B85289" w:rsidRDefault="00C67E7A" w:rsidP="00C67E7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21/12/97</w:t>
            </w:r>
          </w:p>
        </w:tc>
        <w:tc>
          <w:tcPr>
            <w:tcW w:w="488" w:type="pct"/>
            <w:vAlign w:val="center"/>
          </w:tcPr>
          <w:p w14:paraId="3FBFA23E" w14:textId="77A9D89F" w:rsidR="00C67E7A" w:rsidRPr="00B85289" w:rsidRDefault="00C67E7A" w:rsidP="00C67E7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18</w:t>
            </w:r>
            <w:r w:rsidRPr="00B85289">
              <w:rPr>
                <w:rFonts w:cs="B Nazanin" w:hint="cs"/>
                <w:sz w:val="18"/>
                <w:szCs w:val="18"/>
                <w:rtl/>
              </w:rPr>
              <w:t>/10/97</w:t>
            </w:r>
          </w:p>
        </w:tc>
        <w:tc>
          <w:tcPr>
            <w:tcW w:w="589" w:type="pct"/>
            <w:vAlign w:val="center"/>
          </w:tcPr>
          <w:p w14:paraId="35C001F6" w14:textId="49E84598" w:rsidR="00C67E7A" w:rsidRPr="00C67E7A" w:rsidRDefault="00C67E7A" w:rsidP="00C67E7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7E7A">
              <w:rPr>
                <w:rFonts w:cs="B Nazanin" w:hint="cs"/>
                <w:sz w:val="18"/>
                <w:szCs w:val="18"/>
                <w:rtl/>
                <w:lang w:bidi="fa-IR"/>
              </w:rPr>
              <w:t>دکتر ملیحه ضیایی و دکتر علیرضا محمدزاده</w:t>
            </w:r>
          </w:p>
        </w:tc>
        <w:tc>
          <w:tcPr>
            <w:tcW w:w="499" w:type="pct"/>
            <w:vAlign w:val="center"/>
          </w:tcPr>
          <w:p w14:paraId="22180140" w14:textId="6EC2BF8B" w:rsidR="00C67E7A" w:rsidRPr="00D81782" w:rsidRDefault="00C67E7A" w:rsidP="00C67E7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C67E7A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راحله درفشی</w:t>
            </w:r>
          </w:p>
        </w:tc>
        <w:tc>
          <w:tcPr>
            <w:tcW w:w="1467" w:type="pct"/>
            <w:vAlign w:val="center"/>
          </w:tcPr>
          <w:p w14:paraId="403B23D8" w14:textId="77777777" w:rsidR="00C67E7A" w:rsidRPr="00E952A5" w:rsidRDefault="00C67E7A" w:rsidP="00C67E7A">
            <w:pPr>
              <w:bidi/>
              <w:ind w:firstLine="474"/>
              <w:jc w:val="center"/>
              <w:rPr>
                <w:rFonts w:eastAsia="Calibri" w:cs="B Nazanin"/>
                <w:noProof/>
                <w:sz w:val="18"/>
                <w:szCs w:val="18"/>
                <w:rtl/>
              </w:rPr>
            </w:pPr>
            <w:r w:rsidRPr="00E952A5">
              <w:rPr>
                <w:rFonts w:eastAsia="SimSun" w:cs="B Nazanin" w:hint="cs"/>
                <w:sz w:val="18"/>
                <w:szCs w:val="18"/>
                <w:rtl/>
                <w:lang w:eastAsia="zh-CN" w:bidi="fa-IR"/>
              </w:rPr>
              <w:t xml:space="preserve">بررسی ارتباط بین سطح سرمی ویتامین </w:t>
            </w:r>
            <w:r w:rsidRPr="00E952A5">
              <w:rPr>
                <w:rFonts w:eastAsia="SimSun" w:cs="B Nazanin"/>
                <w:sz w:val="18"/>
                <w:szCs w:val="18"/>
                <w:lang w:eastAsia="zh-CN" w:bidi="fa-IR"/>
              </w:rPr>
              <w:t>D</w:t>
            </w:r>
            <w:r w:rsidRPr="00E952A5">
              <w:rPr>
                <w:rFonts w:eastAsia="SimSun" w:cs="B Nazanin" w:hint="cs"/>
                <w:sz w:val="18"/>
                <w:szCs w:val="18"/>
                <w:rtl/>
                <w:lang w:eastAsia="zh-CN" w:bidi="fa-IR"/>
              </w:rPr>
              <w:t xml:space="preserve"> و عفونت های تنفسی حاد تب دار در کودکان مراجعه کننده به بیمارستان علامه بهلول گنابادی در سال 1398: یک مطالعه مورد شاهد</w:t>
            </w:r>
          </w:p>
          <w:p w14:paraId="0DF4C7A6" w14:textId="77777777" w:rsidR="00C67E7A" w:rsidRPr="00B85289" w:rsidRDefault="00C67E7A" w:rsidP="00C67E7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37DAE21F" w14:textId="77777777" w:rsidR="00C67E7A" w:rsidRPr="00B85289" w:rsidRDefault="00C67E7A" w:rsidP="00C67E7A">
            <w:pPr>
              <w:bidi/>
              <w:spacing w:after="120"/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سیده نفیسه</w:t>
            </w:r>
          </w:p>
          <w:p w14:paraId="029BE527" w14:textId="63219221" w:rsidR="00C67E7A" w:rsidRPr="00B85289" w:rsidRDefault="00C67E7A" w:rsidP="00C67E7A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غلامزاده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1B2C556" w14:textId="19EFF826" w:rsidR="00C67E7A" w:rsidRPr="00B85289" w:rsidRDefault="00C67E7A" w:rsidP="00C67E7A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پ.ع/51/92</w:t>
            </w:r>
          </w:p>
        </w:tc>
      </w:tr>
      <w:tr w:rsidR="003D29C3" w:rsidRPr="008B77B1" w14:paraId="16182E98" w14:textId="77777777" w:rsidTr="005676BF">
        <w:tc>
          <w:tcPr>
            <w:tcW w:w="502" w:type="pct"/>
            <w:vAlign w:val="center"/>
          </w:tcPr>
          <w:p w14:paraId="40738DBF" w14:textId="7FCA269C" w:rsidR="003D29C3" w:rsidRPr="00B85289" w:rsidRDefault="003D29C3" w:rsidP="003D29C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15/10/1400</w:t>
            </w:r>
          </w:p>
        </w:tc>
        <w:tc>
          <w:tcPr>
            <w:tcW w:w="502" w:type="pct"/>
            <w:vAlign w:val="center"/>
          </w:tcPr>
          <w:p w14:paraId="2C11A2A4" w14:textId="09382A9B" w:rsidR="003D29C3" w:rsidRPr="00B85289" w:rsidRDefault="003D29C3" w:rsidP="003D29C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1/5/99</w:t>
            </w:r>
          </w:p>
        </w:tc>
        <w:tc>
          <w:tcPr>
            <w:tcW w:w="488" w:type="pct"/>
            <w:vAlign w:val="center"/>
          </w:tcPr>
          <w:p w14:paraId="3B9947A4" w14:textId="4AC74091" w:rsidR="003D29C3" w:rsidRPr="00B85289" w:rsidRDefault="003D29C3" w:rsidP="003D29C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23/9/98</w:t>
            </w:r>
          </w:p>
        </w:tc>
        <w:tc>
          <w:tcPr>
            <w:tcW w:w="589" w:type="pct"/>
            <w:vAlign w:val="center"/>
          </w:tcPr>
          <w:p w14:paraId="025E4529" w14:textId="5904E6B9" w:rsidR="003D29C3" w:rsidRPr="00C67E7A" w:rsidRDefault="003D29C3" w:rsidP="003D29C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D29C3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آقای دکتر مشاری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Pr="003D29C3">
              <w:rPr>
                <w:rFonts w:cs="B Nazanin"/>
                <w:sz w:val="18"/>
                <w:szCs w:val="18"/>
                <w:rtl/>
                <w:lang w:bidi="fa-IR"/>
              </w:rPr>
              <w:t>آقا</w:t>
            </w:r>
            <w:r w:rsidRPr="003D29C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D29C3">
              <w:rPr>
                <w:rFonts w:cs="B Nazanin"/>
                <w:sz w:val="18"/>
                <w:szCs w:val="18"/>
                <w:rtl/>
                <w:lang w:bidi="fa-IR"/>
              </w:rPr>
              <w:t xml:space="preserve"> سع</w:t>
            </w:r>
            <w:r w:rsidRPr="003D29C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D29C3">
              <w:rPr>
                <w:rFonts w:cs="B Nazanin" w:hint="eastAsia"/>
                <w:sz w:val="18"/>
                <w:szCs w:val="18"/>
                <w:rtl/>
                <w:lang w:bidi="fa-IR"/>
              </w:rPr>
              <w:t>د</w:t>
            </w:r>
            <w:r w:rsidRPr="003D29C3">
              <w:rPr>
                <w:rFonts w:cs="B Nazanin"/>
                <w:sz w:val="18"/>
                <w:szCs w:val="18"/>
                <w:rtl/>
                <w:lang w:bidi="fa-IR"/>
              </w:rPr>
              <w:t xml:space="preserve"> عرفان پور</w:t>
            </w:r>
          </w:p>
        </w:tc>
        <w:tc>
          <w:tcPr>
            <w:tcW w:w="499" w:type="pct"/>
            <w:vAlign w:val="center"/>
          </w:tcPr>
          <w:p w14:paraId="758FDC8E" w14:textId="2C141E33" w:rsidR="003D29C3" w:rsidRPr="00D81782" w:rsidRDefault="003D29C3" w:rsidP="003D29C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3D29C3">
              <w:rPr>
                <w:rFonts w:cs="B Nazanin" w:hint="cs"/>
                <w:sz w:val="18"/>
                <w:szCs w:val="18"/>
                <w:rtl/>
                <w:lang w:bidi="fa-IR"/>
              </w:rPr>
              <w:t>دکتر میترا صالحی و آقای دکتر جعفر حاجوی</w:t>
            </w:r>
          </w:p>
        </w:tc>
        <w:tc>
          <w:tcPr>
            <w:tcW w:w="1467" w:type="pct"/>
            <w:vAlign w:val="center"/>
          </w:tcPr>
          <w:p w14:paraId="2B0D294D" w14:textId="1AD75FF3" w:rsidR="003D29C3" w:rsidRPr="00B85289" w:rsidRDefault="003D29C3" w:rsidP="003D29C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A475F1">
              <w:rPr>
                <w:rFonts w:ascii="B Titr,Bold" w:cs="B Nazanin"/>
                <w:sz w:val="18"/>
                <w:szCs w:val="18"/>
                <w:rtl/>
                <w:lang w:bidi="fa-IR"/>
              </w:rPr>
              <w:t>بررس</w:t>
            </w:r>
            <w:r w:rsidRPr="00A475F1">
              <w:rPr>
                <w:rFonts w:ascii="B Titr,Bold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B Titr,Bold" w:cs="B Nazanin"/>
                <w:sz w:val="18"/>
                <w:szCs w:val="18"/>
                <w:rtl/>
                <w:lang w:bidi="fa-IR"/>
              </w:rPr>
              <w:t xml:space="preserve"> سرواپ</w:t>
            </w:r>
            <w:r w:rsidRPr="00A475F1">
              <w:rPr>
                <w:rFonts w:ascii="B Titr,Bold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B Titr,Bold" w:cs="B Nazanin" w:hint="eastAsia"/>
                <w:sz w:val="18"/>
                <w:szCs w:val="18"/>
                <w:rtl/>
                <w:lang w:bidi="fa-IR"/>
              </w:rPr>
              <w:t>دم</w:t>
            </w:r>
            <w:r w:rsidRPr="00A475F1">
              <w:rPr>
                <w:rFonts w:ascii="B Titr,Bold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B Titr,Bold" w:cs="B Nazanin" w:hint="eastAsia"/>
                <w:sz w:val="18"/>
                <w:szCs w:val="18"/>
                <w:rtl/>
                <w:lang w:bidi="fa-IR"/>
              </w:rPr>
              <w:t>ولوژ</w:t>
            </w:r>
            <w:r w:rsidRPr="00A475F1">
              <w:rPr>
                <w:rFonts w:ascii="B Titr,Bold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B Titr,Bold" w:cs="B Nazanin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B Titr,Bold" w:cs="B Nazanin" w:hint="cs"/>
                <w:sz w:val="18"/>
                <w:szCs w:val="18"/>
                <w:rtl/>
                <w:lang w:bidi="fa-IR"/>
              </w:rPr>
              <w:t>و</w:t>
            </w:r>
            <w:r w:rsidRPr="00A475F1">
              <w:rPr>
                <w:rFonts w:ascii="B Titr,Bold" w:cs="B Nazanin"/>
                <w:sz w:val="18"/>
                <w:szCs w:val="18"/>
                <w:rtl/>
                <w:lang w:bidi="fa-IR"/>
              </w:rPr>
              <w:t>توکسوکار</w:t>
            </w:r>
            <w:r w:rsidRPr="00A475F1">
              <w:rPr>
                <w:rFonts w:ascii="B Titr,Bold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B Titr,Bold" w:cs="B Nazanin" w:hint="eastAsia"/>
                <w:sz w:val="18"/>
                <w:szCs w:val="18"/>
                <w:rtl/>
                <w:lang w:bidi="fa-IR"/>
              </w:rPr>
              <w:t>از</w:t>
            </w:r>
            <w:r w:rsidRPr="00A475F1">
              <w:rPr>
                <w:rFonts w:ascii="B Titr,Bold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B Titr,Bold" w:cs="B Nazanin" w:hint="eastAsia"/>
                <w:sz w:val="18"/>
                <w:szCs w:val="18"/>
                <w:rtl/>
                <w:lang w:bidi="fa-IR"/>
              </w:rPr>
              <w:t>س</w:t>
            </w:r>
            <w:r w:rsidRPr="00A475F1">
              <w:rPr>
                <w:rFonts w:ascii="B Titr,Bold" w:cs="B Nazanin"/>
                <w:sz w:val="18"/>
                <w:szCs w:val="18"/>
                <w:rtl/>
                <w:lang w:bidi="fa-IR"/>
              </w:rPr>
              <w:t xml:space="preserve"> در کودکان 14-1 ساله مراجعه کننده به ب</w:t>
            </w:r>
            <w:r w:rsidRPr="00A475F1">
              <w:rPr>
                <w:rFonts w:ascii="B Titr,Bold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B Titr,Bold" w:cs="B Nazanin" w:hint="eastAsia"/>
                <w:sz w:val="18"/>
                <w:szCs w:val="18"/>
                <w:rtl/>
                <w:lang w:bidi="fa-IR"/>
              </w:rPr>
              <w:t>مارستان</w:t>
            </w:r>
            <w:r w:rsidRPr="00A475F1">
              <w:rPr>
                <w:rFonts w:ascii="B Titr,Bold" w:cs="B Nazanin"/>
                <w:sz w:val="18"/>
                <w:szCs w:val="18"/>
                <w:rtl/>
                <w:lang w:bidi="fa-IR"/>
              </w:rPr>
              <w:t xml:space="preserve"> علامه بهلول گناباد</w:t>
            </w:r>
            <w:r w:rsidRPr="00A475F1">
              <w:rPr>
                <w:rFonts w:ascii="B Titr,Bold" w:cs="B Nazanin" w:hint="cs"/>
                <w:sz w:val="18"/>
                <w:szCs w:val="18"/>
                <w:rtl/>
                <w:lang w:bidi="fa-IR"/>
              </w:rPr>
              <w:t>ی</w:t>
            </w:r>
            <w:r w:rsidRPr="00A475F1">
              <w:rPr>
                <w:rFonts w:ascii="B Titr,Bold" w:cs="B Nazanin"/>
                <w:sz w:val="18"/>
                <w:szCs w:val="18"/>
                <w:rtl/>
                <w:lang w:bidi="fa-IR"/>
              </w:rPr>
              <w:t xml:space="preserve"> در سال</w:t>
            </w:r>
            <w:r>
              <w:rPr>
                <w:rFonts w:ascii="B Titr,Bold" w:cs="B Nazanin" w:hint="cs"/>
                <w:sz w:val="18"/>
                <w:szCs w:val="18"/>
                <w:rtl/>
                <w:lang w:bidi="fa-IR"/>
              </w:rPr>
              <w:t xml:space="preserve"> ۹۹-۱۳۹۸</w:t>
            </w:r>
          </w:p>
        </w:tc>
        <w:tc>
          <w:tcPr>
            <w:tcW w:w="464" w:type="pct"/>
            <w:vAlign w:val="center"/>
          </w:tcPr>
          <w:p w14:paraId="32F6472A" w14:textId="5388A373" w:rsidR="003D29C3" w:rsidRPr="00B85289" w:rsidRDefault="003D29C3" w:rsidP="003D29C3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نجمه آگاه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D14E815" w14:textId="3BF35921" w:rsidR="003D29C3" w:rsidRPr="00B85289" w:rsidRDefault="003D29C3" w:rsidP="003D29C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۷۱</w:t>
            </w: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>/93</w:t>
            </w:r>
          </w:p>
        </w:tc>
      </w:tr>
      <w:tr w:rsidR="003D29C3" w:rsidRPr="008B77B1" w14:paraId="4C2423CD" w14:textId="77777777" w:rsidTr="005676BF">
        <w:tc>
          <w:tcPr>
            <w:tcW w:w="502" w:type="pct"/>
            <w:vAlign w:val="center"/>
          </w:tcPr>
          <w:p w14:paraId="38C04334" w14:textId="32DC805D" w:rsidR="003D29C3" w:rsidRPr="00B85289" w:rsidRDefault="003D29C3" w:rsidP="003D29C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/>
                <w:sz w:val="18"/>
                <w:szCs w:val="18"/>
                <w:lang w:bidi="fa-IR"/>
              </w:rPr>
              <w:t>1400/8/11</w:t>
            </w:r>
          </w:p>
        </w:tc>
        <w:tc>
          <w:tcPr>
            <w:tcW w:w="502" w:type="pct"/>
            <w:vAlign w:val="center"/>
          </w:tcPr>
          <w:p w14:paraId="42DEEE64" w14:textId="77777777" w:rsidR="003D29C3" w:rsidRPr="00B85289" w:rsidRDefault="003D29C3" w:rsidP="003D29C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pct"/>
            <w:vAlign w:val="center"/>
          </w:tcPr>
          <w:p w14:paraId="7D6C5D9F" w14:textId="50353325" w:rsidR="003D29C3" w:rsidRPr="00B85289" w:rsidRDefault="003D29C3" w:rsidP="003D29C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23/9/98</w:t>
            </w:r>
          </w:p>
        </w:tc>
        <w:tc>
          <w:tcPr>
            <w:tcW w:w="589" w:type="pct"/>
            <w:vAlign w:val="center"/>
          </w:tcPr>
          <w:p w14:paraId="23F7F799" w14:textId="77777777" w:rsidR="003D29C3" w:rsidRDefault="003D29C3" w:rsidP="003D29C3">
            <w:pPr>
              <w:bidi/>
              <w:spacing w:after="120"/>
              <w:contextualSpacing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91224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جلیل مشاری</w:t>
            </w:r>
          </w:p>
          <w:p w14:paraId="4150A129" w14:textId="7AE2644C" w:rsidR="003D29C3" w:rsidRPr="00C67E7A" w:rsidRDefault="003D29C3" w:rsidP="003D29C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 نگار شفاعی</w:t>
            </w:r>
          </w:p>
        </w:tc>
        <w:tc>
          <w:tcPr>
            <w:tcW w:w="499" w:type="pct"/>
            <w:vAlign w:val="center"/>
          </w:tcPr>
          <w:p w14:paraId="4D437A3C" w14:textId="5A2EAEE5" w:rsidR="003D29C3" w:rsidRPr="00D81782" w:rsidRDefault="003D29C3" w:rsidP="003D29C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3D29C3">
              <w:rPr>
                <w:rFonts w:cs="B Nazanin" w:hint="cs"/>
                <w:sz w:val="18"/>
                <w:szCs w:val="18"/>
                <w:rtl/>
                <w:lang w:bidi="fa-IR"/>
              </w:rPr>
              <w:t>دکتر رضا اسماعیلی</w:t>
            </w:r>
          </w:p>
        </w:tc>
        <w:tc>
          <w:tcPr>
            <w:tcW w:w="1467" w:type="pct"/>
            <w:vAlign w:val="center"/>
          </w:tcPr>
          <w:p w14:paraId="30B52F8E" w14:textId="4BF867A0" w:rsidR="003D29C3" w:rsidRPr="00B85289" w:rsidRDefault="003D29C3" w:rsidP="003D29C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171188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بررسی مصرف آنتی بیوتیک ها براساس استاندارد </w:t>
            </w:r>
            <w:r w:rsidRPr="00171188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>ATC/DDD</w:t>
            </w:r>
            <w:r w:rsidRPr="00171188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در بیمارستان علامه بهلول گنابادی در سال 1398</w:t>
            </w:r>
          </w:p>
        </w:tc>
        <w:tc>
          <w:tcPr>
            <w:tcW w:w="464" w:type="pct"/>
            <w:vAlign w:val="center"/>
          </w:tcPr>
          <w:p w14:paraId="31EE39AC" w14:textId="13AC3633" w:rsidR="003D29C3" w:rsidRPr="00B85289" w:rsidRDefault="003D29C3" w:rsidP="003D29C3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علی عاشوری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B274238" w14:textId="50A80A88" w:rsidR="003D29C3" w:rsidRPr="00B85289" w:rsidRDefault="003D29C3" w:rsidP="003D29C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113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/>
                <w:sz w:val="18"/>
                <w:szCs w:val="18"/>
                <w:lang w:bidi="fa-IR"/>
              </w:rPr>
              <w:t>93</w:t>
            </w:r>
          </w:p>
        </w:tc>
      </w:tr>
      <w:tr w:rsidR="003D29C3" w:rsidRPr="008B77B1" w14:paraId="47E56A50" w14:textId="77777777" w:rsidTr="005676BF">
        <w:tc>
          <w:tcPr>
            <w:tcW w:w="502" w:type="pct"/>
            <w:vAlign w:val="center"/>
          </w:tcPr>
          <w:p w14:paraId="217E57ED" w14:textId="03F0A92F" w:rsidR="003D29C3" w:rsidRPr="00B85289" w:rsidRDefault="003D29C3" w:rsidP="003D29C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113D9">
              <w:rPr>
                <w:rFonts w:cs="B Nazanin"/>
                <w:sz w:val="18"/>
                <w:szCs w:val="18"/>
                <w:lang w:bidi="fa-IR"/>
              </w:rPr>
              <w:t>22/9/1400</w:t>
            </w:r>
          </w:p>
        </w:tc>
        <w:tc>
          <w:tcPr>
            <w:tcW w:w="502" w:type="pct"/>
            <w:vAlign w:val="center"/>
          </w:tcPr>
          <w:p w14:paraId="06FFDA85" w14:textId="4297177D" w:rsidR="003D29C3" w:rsidRPr="00B85289" w:rsidRDefault="003D29C3" w:rsidP="003D29C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113D9">
              <w:rPr>
                <w:rFonts w:cs="B Nazanin" w:hint="cs"/>
                <w:sz w:val="18"/>
                <w:szCs w:val="18"/>
                <w:rtl/>
                <w:lang w:bidi="fa-IR"/>
              </w:rPr>
              <w:t>18/3/1400</w:t>
            </w:r>
          </w:p>
        </w:tc>
        <w:tc>
          <w:tcPr>
            <w:tcW w:w="488" w:type="pct"/>
            <w:vAlign w:val="center"/>
          </w:tcPr>
          <w:p w14:paraId="206ED55E" w14:textId="396CDEB7" w:rsidR="003D29C3" w:rsidRPr="00B85289" w:rsidRDefault="003D29C3" w:rsidP="003D29C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113D9">
              <w:rPr>
                <w:rFonts w:cs="B Nazanin" w:hint="cs"/>
                <w:sz w:val="18"/>
                <w:szCs w:val="18"/>
                <w:rtl/>
              </w:rPr>
              <w:t>28/02/1400</w:t>
            </w:r>
          </w:p>
        </w:tc>
        <w:tc>
          <w:tcPr>
            <w:tcW w:w="589" w:type="pct"/>
            <w:vAlign w:val="center"/>
          </w:tcPr>
          <w:p w14:paraId="56FC41B3" w14:textId="20A8F730" w:rsidR="003D29C3" w:rsidRPr="00C67E7A" w:rsidRDefault="003D29C3" w:rsidP="003D29C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D29C3">
              <w:rPr>
                <w:rFonts w:cs="B Nazanin" w:hint="cs"/>
                <w:sz w:val="18"/>
                <w:szCs w:val="18"/>
                <w:rtl/>
                <w:lang w:bidi="fa-IR"/>
              </w:rPr>
              <w:t>آقای محمد قربانی و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دکتر مجید نیازکار</w:t>
            </w:r>
          </w:p>
        </w:tc>
        <w:tc>
          <w:tcPr>
            <w:tcW w:w="499" w:type="pct"/>
            <w:vAlign w:val="center"/>
          </w:tcPr>
          <w:p w14:paraId="267165F7" w14:textId="0D1FA4B6" w:rsidR="003D29C3" w:rsidRPr="00D81782" w:rsidRDefault="003D29C3" w:rsidP="003D29C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E91224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جلیل مشاری</w:t>
            </w: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D29C3">
              <w:rPr>
                <w:rFonts w:cs="B Nazanin" w:hint="cs"/>
                <w:sz w:val="18"/>
                <w:szCs w:val="18"/>
                <w:rtl/>
                <w:lang w:bidi="fa-IR"/>
              </w:rPr>
              <w:t>و عبد الجواد خواجوی</w:t>
            </w:r>
          </w:p>
        </w:tc>
        <w:tc>
          <w:tcPr>
            <w:tcW w:w="1467" w:type="pct"/>
            <w:vAlign w:val="center"/>
          </w:tcPr>
          <w:p w14:paraId="67618AD2" w14:textId="11FE9D68" w:rsidR="003D29C3" w:rsidRPr="00B85289" w:rsidRDefault="003D29C3" w:rsidP="003D29C3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6D39E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ارز</w:t>
            </w:r>
            <w:r w:rsidRPr="006D39E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6D39E4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اب</w:t>
            </w:r>
            <w:r w:rsidRPr="006D39E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6D39E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فاکتورها</w:t>
            </w:r>
            <w:r w:rsidRPr="006D39E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6D39E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پ</w:t>
            </w:r>
            <w:r w:rsidRPr="006D39E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6D39E4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شگو</w:t>
            </w:r>
            <w:r w:rsidRPr="006D39E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یی</w:t>
            </w:r>
            <w:r w:rsidRPr="006D39E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کننده آزما</w:t>
            </w:r>
            <w:r w:rsidRPr="006D39E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6D39E4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شگاه</w:t>
            </w:r>
            <w:r w:rsidRPr="006D39E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6D39E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در پ</w:t>
            </w:r>
            <w:r w:rsidRPr="006D39E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6D39E4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ش</w:t>
            </w:r>
            <w:r w:rsidRPr="006D39E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آگه</w:t>
            </w:r>
            <w:r w:rsidRPr="006D39E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6D39E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ب</w:t>
            </w:r>
            <w:r w:rsidRPr="006D39E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6D39E4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ماران</w:t>
            </w:r>
            <w:r w:rsidRPr="006D39E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مبتلا به کو</w:t>
            </w:r>
            <w:r w:rsidRPr="006D39E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6D39E4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د</w:t>
            </w: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19 با استفاده از ابزار هوش مصنوعی در بیماران مراجعه کننده به بیمارستان علامه بهلول گنابادی در سال 1400-1399</w:t>
            </w:r>
          </w:p>
        </w:tc>
        <w:tc>
          <w:tcPr>
            <w:tcW w:w="464" w:type="pct"/>
            <w:vAlign w:val="center"/>
          </w:tcPr>
          <w:p w14:paraId="24178F2E" w14:textId="6FE9569A" w:rsidR="003D29C3" w:rsidRPr="00B85289" w:rsidRDefault="003D29C3" w:rsidP="003D29C3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حمید رضا نیاز کار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6DC98F9" w14:textId="65AC3825" w:rsidR="003D29C3" w:rsidRPr="00B85289" w:rsidRDefault="003D29C3" w:rsidP="003D29C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117</w:t>
            </w: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>/93</w:t>
            </w:r>
          </w:p>
        </w:tc>
      </w:tr>
      <w:tr w:rsidR="00DE1D1B" w:rsidRPr="008B77B1" w14:paraId="59EB3ADB" w14:textId="77777777" w:rsidTr="005676BF">
        <w:tc>
          <w:tcPr>
            <w:tcW w:w="502" w:type="pct"/>
            <w:vAlign w:val="center"/>
          </w:tcPr>
          <w:p w14:paraId="472C6171" w14:textId="77777777" w:rsidR="00DE1D1B" w:rsidRPr="00B85289" w:rsidRDefault="00DE1D1B" w:rsidP="00DE1D1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2" w:type="pct"/>
            <w:vAlign w:val="center"/>
          </w:tcPr>
          <w:p w14:paraId="0CA318DA" w14:textId="5BE9BC73" w:rsidR="00DE1D1B" w:rsidRPr="00B85289" w:rsidRDefault="00DE1D1B" w:rsidP="00DE1D1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113D9">
              <w:rPr>
                <w:rFonts w:cs="B Nazanin" w:hint="cs"/>
                <w:sz w:val="18"/>
                <w:szCs w:val="18"/>
                <w:rtl/>
                <w:lang w:bidi="fa-IR"/>
              </w:rPr>
              <w:t>18/1/1400</w:t>
            </w:r>
          </w:p>
        </w:tc>
        <w:tc>
          <w:tcPr>
            <w:tcW w:w="488" w:type="pct"/>
            <w:vAlign w:val="center"/>
          </w:tcPr>
          <w:p w14:paraId="67FD0CC7" w14:textId="30EF72A0" w:rsidR="00DE1D1B" w:rsidRPr="00B85289" w:rsidRDefault="00DE1D1B" w:rsidP="00DE1D1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113D9">
              <w:rPr>
                <w:rFonts w:cs="B Nazanin" w:hint="cs"/>
                <w:sz w:val="18"/>
                <w:szCs w:val="18"/>
                <w:rtl/>
              </w:rPr>
              <w:t>1/11/98</w:t>
            </w:r>
          </w:p>
        </w:tc>
        <w:tc>
          <w:tcPr>
            <w:tcW w:w="589" w:type="pct"/>
            <w:vAlign w:val="center"/>
          </w:tcPr>
          <w:p w14:paraId="71E02739" w14:textId="6D0D3EB6" w:rsidR="00DE1D1B" w:rsidRPr="00C67E7A" w:rsidRDefault="00DE1D1B" w:rsidP="00DE1D1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DE1D1B">
              <w:rPr>
                <w:rFonts w:cs="B Nazanin" w:hint="cs"/>
                <w:sz w:val="18"/>
                <w:szCs w:val="18"/>
                <w:rtl/>
                <w:lang w:bidi="fa-IR"/>
              </w:rPr>
              <w:t>دکترمحمد علی مختاری</w:t>
            </w:r>
          </w:p>
        </w:tc>
        <w:tc>
          <w:tcPr>
            <w:tcW w:w="499" w:type="pct"/>
            <w:vAlign w:val="center"/>
          </w:tcPr>
          <w:p w14:paraId="3F4DBC5B" w14:textId="302BBD1C" w:rsidR="00DE1D1B" w:rsidRPr="00D81782" w:rsidRDefault="00DE1D1B" w:rsidP="00DE1D1B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DE1D1B">
              <w:rPr>
                <w:rFonts w:cs="B Nazanin" w:hint="cs"/>
                <w:sz w:val="18"/>
                <w:szCs w:val="18"/>
                <w:rtl/>
                <w:lang w:bidi="fa-IR"/>
              </w:rPr>
              <w:t>دکتر محمد حسن مینوئیان و</w:t>
            </w: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DE1D1B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حمیده محمد زاده</w:t>
            </w:r>
          </w:p>
        </w:tc>
        <w:tc>
          <w:tcPr>
            <w:tcW w:w="1467" w:type="pct"/>
            <w:vAlign w:val="center"/>
          </w:tcPr>
          <w:p w14:paraId="243FB245" w14:textId="1902B1B7" w:rsidR="00DE1D1B" w:rsidRPr="00B85289" w:rsidRDefault="00DE1D1B" w:rsidP="00DE1D1B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بررسی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آزمایشگاهی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اثرهای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ضد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قارچی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عصاره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آبی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الکلی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زعفران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پودر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پوسته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غشاء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تخم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بلدرچین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جدایه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مالاسزیایی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بیماران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مراجعه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کننده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بیمارستان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علامه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بهلول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گناباد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سال</w:t>
            </w:r>
            <w:r w:rsidRPr="00A475F1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1399</w:t>
            </w:r>
          </w:p>
        </w:tc>
        <w:tc>
          <w:tcPr>
            <w:tcW w:w="464" w:type="pct"/>
            <w:vAlign w:val="center"/>
          </w:tcPr>
          <w:p w14:paraId="3AA6D849" w14:textId="17688B74" w:rsidR="00DE1D1B" w:rsidRPr="00B85289" w:rsidRDefault="00DE1D1B" w:rsidP="00DE1D1B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علی مینوئیان حقیقی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DC42C7B" w14:textId="20BAB00B" w:rsidR="00DE1D1B" w:rsidRPr="00B85289" w:rsidRDefault="00DE1D1B" w:rsidP="00DE1D1B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103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AB4026" w:rsidRPr="008B77B1" w14:paraId="51D67E3C" w14:textId="77777777" w:rsidTr="005676BF">
        <w:tc>
          <w:tcPr>
            <w:tcW w:w="502" w:type="pct"/>
            <w:vAlign w:val="center"/>
          </w:tcPr>
          <w:p w14:paraId="4EB37964" w14:textId="77777777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2" w:type="pct"/>
            <w:vAlign w:val="center"/>
          </w:tcPr>
          <w:p w14:paraId="5644C03A" w14:textId="6BEE80BE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13/2/1400</w:t>
            </w:r>
          </w:p>
        </w:tc>
        <w:tc>
          <w:tcPr>
            <w:tcW w:w="488" w:type="pct"/>
            <w:vAlign w:val="center"/>
          </w:tcPr>
          <w:p w14:paraId="268F552D" w14:textId="37CDE66B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۱۱/۵/۹۹</w:t>
            </w:r>
          </w:p>
        </w:tc>
        <w:tc>
          <w:tcPr>
            <w:tcW w:w="589" w:type="pct"/>
            <w:vAlign w:val="center"/>
          </w:tcPr>
          <w:p w14:paraId="63C36C99" w14:textId="710D7833" w:rsidR="00AB4026" w:rsidRPr="00C67E7A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B4026">
              <w:rPr>
                <w:rFonts w:cs="B Nazanin"/>
                <w:sz w:val="18"/>
                <w:szCs w:val="18"/>
                <w:rtl/>
                <w:lang w:bidi="fa-IR"/>
              </w:rPr>
              <w:t>دكتر عليرضا محمدزاده و دكتر جلال مردانه</w:t>
            </w:r>
          </w:p>
        </w:tc>
        <w:tc>
          <w:tcPr>
            <w:tcW w:w="499" w:type="pct"/>
            <w:vAlign w:val="center"/>
          </w:tcPr>
          <w:p w14:paraId="5B2A0DD6" w14:textId="2CC93ADC" w:rsidR="00AB4026" w:rsidRPr="00D81782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6D1326"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  <w:t>دكتر جليل مشاري</w:t>
            </w:r>
          </w:p>
        </w:tc>
        <w:tc>
          <w:tcPr>
            <w:tcW w:w="1467" w:type="pct"/>
            <w:vAlign w:val="center"/>
          </w:tcPr>
          <w:p w14:paraId="7761A5ED" w14:textId="3EE3C6FD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>
              <w:rPr>
                <w:rFonts w:ascii="B Titr,Bold" w:cs="B Nazanin" w:hint="cs"/>
                <w:sz w:val="18"/>
                <w:szCs w:val="18"/>
                <w:rtl/>
                <w:lang w:bidi="fa-IR"/>
              </w:rPr>
              <w:t>ب</w:t>
            </w:r>
            <w:r w:rsidRPr="005F061D">
              <w:rPr>
                <w:rFonts w:ascii="B Titr,Bold" w:cs="B Nazanin"/>
                <w:sz w:val="18"/>
                <w:szCs w:val="18"/>
                <w:rtl/>
                <w:lang w:bidi="fa-IR"/>
              </w:rPr>
              <w:t>ررسي ويژگي هاي فردي، يافته هاي باليني و آزمايشگاهي در كودكان و نوزادان با بيماران مراجعه كننده به بيمارستان علامه بهلول گنابادي در سال 1399-1400</w:t>
            </w:r>
          </w:p>
        </w:tc>
        <w:tc>
          <w:tcPr>
            <w:tcW w:w="464" w:type="pct"/>
            <w:vAlign w:val="center"/>
          </w:tcPr>
          <w:p w14:paraId="78277778" w14:textId="4355B32C" w:rsidR="00AB4026" w:rsidRPr="00B85289" w:rsidRDefault="00AB4026" w:rsidP="00AB4026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فاطمه باقری زمردی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D1F38E6" w14:textId="49C781F7" w:rsidR="00AB4026" w:rsidRPr="00B85289" w:rsidRDefault="00AB4026" w:rsidP="00AB402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3FB7">
              <w:rPr>
                <w:rFonts w:cs="B Nazanin" w:hint="cs"/>
                <w:sz w:val="16"/>
                <w:szCs w:val="16"/>
                <w:rtl/>
                <w:lang w:bidi="fa-IR"/>
              </w:rPr>
              <w:t>پ.ع 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135</w:t>
            </w:r>
            <w:r w:rsidRPr="002E3FB7">
              <w:rPr>
                <w:rFonts w:cs="B Nazanin" w:hint="cs"/>
                <w:sz w:val="16"/>
                <w:szCs w:val="16"/>
                <w:rtl/>
                <w:lang w:bidi="fa-IR"/>
              </w:rPr>
              <w:t>/94</w:t>
            </w:r>
          </w:p>
        </w:tc>
      </w:tr>
      <w:tr w:rsidR="00AB4026" w:rsidRPr="008B77B1" w14:paraId="2CEFBB04" w14:textId="77777777" w:rsidTr="005676BF">
        <w:tc>
          <w:tcPr>
            <w:tcW w:w="502" w:type="pct"/>
            <w:vAlign w:val="center"/>
          </w:tcPr>
          <w:p w14:paraId="3A2FEBAE" w14:textId="77777777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2" w:type="pct"/>
            <w:vAlign w:val="center"/>
          </w:tcPr>
          <w:p w14:paraId="5B71544A" w14:textId="7538FDF0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7/2/1400</w:t>
            </w:r>
          </w:p>
        </w:tc>
        <w:tc>
          <w:tcPr>
            <w:tcW w:w="488" w:type="pct"/>
            <w:vAlign w:val="center"/>
          </w:tcPr>
          <w:p w14:paraId="25BB922C" w14:textId="2672D54D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۲۲/۹/۹۹</w:t>
            </w:r>
          </w:p>
        </w:tc>
        <w:tc>
          <w:tcPr>
            <w:tcW w:w="589" w:type="pct"/>
            <w:vAlign w:val="center"/>
          </w:tcPr>
          <w:p w14:paraId="27E35C0E" w14:textId="1E6DC138" w:rsidR="00AB4026" w:rsidRPr="00AB4026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B4026">
              <w:rPr>
                <w:rFonts w:cs="B Nazanin" w:hint="cs"/>
                <w:sz w:val="18"/>
                <w:szCs w:val="18"/>
                <w:rtl/>
                <w:lang w:bidi="fa-IR"/>
              </w:rPr>
              <w:t>دکتر فاطمه محمدزاده</w:t>
            </w:r>
          </w:p>
        </w:tc>
        <w:tc>
          <w:tcPr>
            <w:tcW w:w="499" w:type="pct"/>
            <w:vAlign w:val="center"/>
          </w:tcPr>
          <w:p w14:paraId="584F5628" w14:textId="739A3770" w:rsidR="00AB4026" w:rsidRPr="00D81782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BD65E1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حمیده محمدزاده</w:t>
            </w:r>
          </w:p>
        </w:tc>
        <w:tc>
          <w:tcPr>
            <w:tcW w:w="1467" w:type="pct"/>
            <w:vAlign w:val="center"/>
          </w:tcPr>
          <w:p w14:paraId="76A92AE6" w14:textId="7E4DC96E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516E7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بررس</w:t>
            </w:r>
            <w:r w:rsidRPr="00516E7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516E7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ارتباط ب</w:t>
            </w:r>
            <w:r w:rsidRPr="00516E7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516E7F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ن</w:t>
            </w:r>
            <w:r w:rsidRPr="00516E7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آلوپس</w:t>
            </w:r>
            <w:r w:rsidRPr="00516E7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516E7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آندروژنت</w:t>
            </w:r>
            <w:r w:rsidRPr="00516E7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516E7F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ک</w:t>
            </w:r>
            <w:r w:rsidRPr="00516E7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و سندرم متابول</w:t>
            </w:r>
            <w:r w:rsidRPr="00516E7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516E7F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ک</w:t>
            </w:r>
            <w:r w:rsidRPr="00516E7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در ب</w:t>
            </w:r>
            <w:r w:rsidRPr="00516E7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516E7F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ماران</w:t>
            </w:r>
            <w:r w:rsidRPr="00516E7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مراجعه کننده به درمانگاه تخصص</w:t>
            </w:r>
            <w:r w:rsidRPr="00516E7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516E7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پوست ب</w:t>
            </w:r>
            <w:r w:rsidRPr="00516E7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516E7F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مارستان</w:t>
            </w:r>
            <w:r w:rsidRPr="00516E7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علامه بهلول گناباد</w:t>
            </w:r>
            <w:r w:rsidRPr="00516E7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516E7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در سال 1400</w:t>
            </w:r>
          </w:p>
        </w:tc>
        <w:tc>
          <w:tcPr>
            <w:tcW w:w="464" w:type="pct"/>
            <w:vAlign w:val="center"/>
          </w:tcPr>
          <w:p w14:paraId="52DFA8BF" w14:textId="09358A02" w:rsidR="00AB4026" w:rsidRPr="00B85289" w:rsidRDefault="00AB4026" w:rsidP="00AB4026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حدیثه خی</w:t>
            </w: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ری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9599681" w14:textId="65FC2ABE" w:rsidR="00AB4026" w:rsidRPr="00B85289" w:rsidRDefault="00AB4026" w:rsidP="00AB402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/>
                <w:sz w:val="18"/>
                <w:szCs w:val="18"/>
                <w:lang w:bidi="fa-IR"/>
              </w:rPr>
              <w:t>111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AB4026" w:rsidRPr="008B77B1" w14:paraId="54A40585" w14:textId="77777777" w:rsidTr="005676BF">
        <w:tc>
          <w:tcPr>
            <w:tcW w:w="502" w:type="pct"/>
            <w:vAlign w:val="center"/>
          </w:tcPr>
          <w:p w14:paraId="03E64E5D" w14:textId="77777777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2" w:type="pct"/>
            <w:vAlign w:val="center"/>
          </w:tcPr>
          <w:p w14:paraId="35590B52" w14:textId="1600A7D2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29/4/1400</w:t>
            </w:r>
          </w:p>
        </w:tc>
        <w:tc>
          <w:tcPr>
            <w:tcW w:w="488" w:type="pct"/>
            <w:vAlign w:val="center"/>
          </w:tcPr>
          <w:p w14:paraId="341411D8" w14:textId="3232F33D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6/11/99</w:t>
            </w:r>
          </w:p>
        </w:tc>
        <w:tc>
          <w:tcPr>
            <w:tcW w:w="589" w:type="pct"/>
            <w:vAlign w:val="center"/>
          </w:tcPr>
          <w:p w14:paraId="00FD6922" w14:textId="67AA3DBB" w:rsidR="00AB4026" w:rsidRPr="00AB4026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B4026">
              <w:rPr>
                <w:rFonts w:cs="B Nazanin" w:hint="cs"/>
                <w:sz w:val="18"/>
                <w:szCs w:val="18"/>
                <w:rtl/>
                <w:lang w:bidi="fa-IR"/>
              </w:rPr>
              <w:t>دکتر میثم مرادی و دکتر علی محمد مختاری</w:t>
            </w:r>
          </w:p>
        </w:tc>
        <w:tc>
          <w:tcPr>
            <w:tcW w:w="499" w:type="pct"/>
            <w:vAlign w:val="center"/>
          </w:tcPr>
          <w:p w14:paraId="090F0F38" w14:textId="77777777" w:rsidR="00AB4026" w:rsidRPr="00BD65E1" w:rsidRDefault="00AB4026" w:rsidP="00AB4026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BD65E1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 xml:space="preserve">دکتر حمیده محمدزاده </w:t>
            </w:r>
          </w:p>
          <w:p w14:paraId="14B6F2C7" w14:textId="77777777" w:rsidR="00AB4026" w:rsidRPr="00D81782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</w:p>
        </w:tc>
        <w:tc>
          <w:tcPr>
            <w:tcW w:w="1467" w:type="pct"/>
            <w:vAlign w:val="center"/>
          </w:tcPr>
          <w:p w14:paraId="21C79A7B" w14:textId="77777777" w:rsidR="00AB4026" w:rsidRDefault="00AB4026" w:rsidP="00AB4026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498C8353" w14:textId="017E30F0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D450D0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مقایسه دو روش جراحی "اکسترنال فیکساسیون" و "پین گذاری از راه پوست" در درمان شکستگی های دیستال رادیوس و بررسی عوارض پوستی آن ها: مطالعه بالینی کنترل شده</w:t>
            </w:r>
          </w:p>
        </w:tc>
        <w:tc>
          <w:tcPr>
            <w:tcW w:w="464" w:type="pct"/>
            <w:vAlign w:val="center"/>
          </w:tcPr>
          <w:p w14:paraId="2E96F3FD" w14:textId="612808E7" w:rsidR="00AB4026" w:rsidRPr="00B85289" w:rsidRDefault="00AB4026" w:rsidP="00AB4026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مهران خزائی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01AF132" w14:textId="57EA7C14" w:rsidR="00AB4026" w:rsidRPr="00B85289" w:rsidRDefault="00AB4026" w:rsidP="00AB402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3FB7">
              <w:rPr>
                <w:rFonts w:cs="B Nazanin" w:hint="cs"/>
                <w:sz w:val="16"/>
                <w:szCs w:val="16"/>
                <w:rtl/>
                <w:lang w:bidi="fa-IR"/>
              </w:rPr>
              <w:t>پ.ع 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146</w:t>
            </w:r>
            <w:r w:rsidRPr="002E3FB7">
              <w:rPr>
                <w:rFonts w:cs="B Nazanin" w:hint="cs"/>
                <w:sz w:val="16"/>
                <w:szCs w:val="16"/>
                <w:rtl/>
                <w:lang w:bidi="fa-IR"/>
              </w:rPr>
              <w:t>/94</w:t>
            </w:r>
          </w:p>
        </w:tc>
      </w:tr>
      <w:tr w:rsidR="00AB4026" w:rsidRPr="008B77B1" w14:paraId="05E64A4B" w14:textId="77777777" w:rsidTr="005676BF">
        <w:tc>
          <w:tcPr>
            <w:tcW w:w="502" w:type="pct"/>
            <w:vAlign w:val="center"/>
          </w:tcPr>
          <w:p w14:paraId="3374B0FC" w14:textId="77777777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2" w:type="pct"/>
            <w:vAlign w:val="center"/>
          </w:tcPr>
          <w:p w14:paraId="1EB67C14" w14:textId="6C4A1E77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24/4/1400</w:t>
            </w:r>
          </w:p>
        </w:tc>
        <w:tc>
          <w:tcPr>
            <w:tcW w:w="488" w:type="pct"/>
            <w:vAlign w:val="center"/>
          </w:tcPr>
          <w:p w14:paraId="59C2DE82" w14:textId="727FB330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۵/۹/۹۹</w:t>
            </w:r>
          </w:p>
        </w:tc>
        <w:tc>
          <w:tcPr>
            <w:tcW w:w="589" w:type="pct"/>
            <w:vAlign w:val="center"/>
          </w:tcPr>
          <w:p w14:paraId="23DF19DD" w14:textId="280A314C" w:rsidR="00AB4026" w:rsidRPr="00C67E7A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جواد باذلی و </w:t>
            </w:r>
            <w:r w:rsidRPr="00BD65E1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جلیل مشاری</w:t>
            </w:r>
          </w:p>
        </w:tc>
        <w:tc>
          <w:tcPr>
            <w:tcW w:w="499" w:type="pct"/>
            <w:vAlign w:val="center"/>
          </w:tcPr>
          <w:p w14:paraId="2A120A00" w14:textId="77777777" w:rsidR="00AB4026" w:rsidRPr="00AB4026" w:rsidRDefault="00AB4026" w:rsidP="00AB402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B4026">
              <w:rPr>
                <w:rFonts w:cs="B Nazanin" w:hint="cs"/>
                <w:sz w:val="18"/>
                <w:szCs w:val="18"/>
                <w:rtl/>
                <w:lang w:bidi="fa-IR"/>
              </w:rPr>
              <w:t>دکتر جلال مردانه و</w:t>
            </w:r>
          </w:p>
          <w:p w14:paraId="40EFF7B2" w14:textId="1116703A" w:rsidR="00AB4026" w:rsidRPr="00D81782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AB4026">
              <w:rPr>
                <w:rFonts w:cs="B Nazanin" w:hint="cs"/>
                <w:sz w:val="18"/>
                <w:szCs w:val="18"/>
                <w:rtl/>
                <w:lang w:bidi="fa-IR"/>
              </w:rPr>
              <w:t>دکتر فاطمه مالک زاده</w:t>
            </w:r>
          </w:p>
        </w:tc>
        <w:tc>
          <w:tcPr>
            <w:tcW w:w="1467" w:type="pct"/>
            <w:vAlign w:val="center"/>
          </w:tcPr>
          <w:p w14:paraId="50FE3B49" w14:textId="24DC2CD3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05FD8">
              <w:rPr>
                <w:rFonts w:asciiTheme="majorBidi" w:eastAsia="Calibri" w:hAnsiTheme="majorBidi" w:cs="B Nazanin"/>
                <w:sz w:val="18"/>
                <w:szCs w:val="18"/>
                <w:rtl/>
                <w:lang w:bidi="fa-IR"/>
              </w:rPr>
              <w:t xml:space="preserve">تشخیص دقیق بیماری </w:t>
            </w:r>
            <w:r w:rsidRPr="00005FD8">
              <w:rPr>
                <w:rFonts w:asciiTheme="majorBidi" w:eastAsia="Calibri" w:hAnsiTheme="majorBidi" w:cs="B Nazanin"/>
                <w:sz w:val="18"/>
                <w:szCs w:val="18"/>
                <w:lang w:bidi="fa-IR"/>
              </w:rPr>
              <w:t>COVID-19</w:t>
            </w:r>
            <w:r w:rsidRPr="00005FD8">
              <w:rPr>
                <w:rFonts w:asciiTheme="majorBidi" w:eastAsia="Calibri" w:hAnsiTheme="majorBidi" w:cs="B Nazanin"/>
                <w:sz w:val="18"/>
                <w:szCs w:val="18"/>
                <w:rtl/>
                <w:lang w:bidi="fa-IR"/>
              </w:rPr>
              <w:t xml:space="preserve"> از تصاویر </w:t>
            </w:r>
            <w:r w:rsidRPr="00005FD8">
              <w:rPr>
                <w:rFonts w:asciiTheme="majorBidi" w:eastAsia="Calibri" w:hAnsiTheme="majorBidi" w:cs="B Nazanin"/>
                <w:sz w:val="18"/>
                <w:szCs w:val="18"/>
                <w:lang w:bidi="fa-IR"/>
              </w:rPr>
              <w:t>CT-Scan</w:t>
            </w:r>
            <w:r w:rsidRPr="00005FD8">
              <w:rPr>
                <w:rFonts w:asciiTheme="majorBidi" w:eastAsia="Calibri" w:hAnsiTheme="majorBidi" w:cs="B Nazanin"/>
                <w:sz w:val="18"/>
                <w:szCs w:val="18"/>
                <w:rtl/>
                <w:lang w:bidi="fa-IR"/>
              </w:rPr>
              <w:t xml:space="preserve"> بیمارستان علامه بهلول گنابادی با استفاده از یک روش هوش مصنوعی مبتنی بر یادگیری عمیق </w:t>
            </w:r>
            <w:r w:rsidRPr="00005FD8">
              <w:rPr>
                <w:rFonts w:eastAsia="Calibri" w:cs="Times New Roman" w:hint="cs"/>
                <w:sz w:val="18"/>
                <w:szCs w:val="18"/>
                <w:rtl/>
                <w:lang w:bidi="fa-IR"/>
              </w:rPr>
              <w:t> </w:t>
            </w:r>
          </w:p>
        </w:tc>
        <w:tc>
          <w:tcPr>
            <w:tcW w:w="464" w:type="pct"/>
            <w:vAlign w:val="center"/>
          </w:tcPr>
          <w:p w14:paraId="44352E45" w14:textId="2DB066A2" w:rsidR="00AB4026" w:rsidRPr="00B85289" w:rsidRDefault="00AB4026" w:rsidP="00AB4026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علی صادقی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73CE33C" w14:textId="635E0F5E" w:rsidR="00AB4026" w:rsidRPr="00B85289" w:rsidRDefault="00AB4026" w:rsidP="00AB402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3FB7">
              <w:rPr>
                <w:rFonts w:cs="B Nazanin" w:hint="cs"/>
                <w:sz w:val="16"/>
                <w:szCs w:val="16"/>
                <w:rtl/>
                <w:lang w:bidi="fa-IR"/>
              </w:rPr>
              <w:t>پ.ع 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140</w:t>
            </w:r>
            <w:r w:rsidRPr="002E3FB7">
              <w:rPr>
                <w:rFonts w:cs="B Nazanin" w:hint="cs"/>
                <w:sz w:val="16"/>
                <w:szCs w:val="16"/>
                <w:rtl/>
                <w:lang w:bidi="fa-IR"/>
              </w:rPr>
              <w:t>/94</w:t>
            </w:r>
          </w:p>
        </w:tc>
      </w:tr>
      <w:tr w:rsidR="00AB4026" w:rsidRPr="008B77B1" w14:paraId="4FCCEED8" w14:textId="77777777" w:rsidTr="005676BF">
        <w:tc>
          <w:tcPr>
            <w:tcW w:w="502" w:type="pct"/>
            <w:vAlign w:val="center"/>
          </w:tcPr>
          <w:p w14:paraId="6EBCDC63" w14:textId="77777777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2" w:type="pct"/>
            <w:vAlign w:val="center"/>
          </w:tcPr>
          <w:p w14:paraId="5E5FA432" w14:textId="77777777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8" w:type="pct"/>
            <w:vAlign w:val="center"/>
          </w:tcPr>
          <w:p w14:paraId="162AF11A" w14:textId="77447721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3/12/99</w:t>
            </w:r>
          </w:p>
        </w:tc>
        <w:tc>
          <w:tcPr>
            <w:tcW w:w="589" w:type="pct"/>
          </w:tcPr>
          <w:p w14:paraId="189B3283" w14:textId="77777777" w:rsidR="00AB4026" w:rsidRDefault="00AB4026" w:rsidP="00AB4026">
            <w:pPr>
              <w:bidi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  <w:p w14:paraId="08702B3F" w14:textId="14ED9971" w:rsidR="00AB4026" w:rsidRPr="00C67E7A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دکتر نرگس بحری </w:t>
            </w:r>
          </w:p>
        </w:tc>
        <w:tc>
          <w:tcPr>
            <w:tcW w:w="499" w:type="pct"/>
            <w:vAlign w:val="center"/>
          </w:tcPr>
          <w:p w14:paraId="5237B739" w14:textId="7A245352" w:rsidR="00AB4026" w:rsidRPr="00D81782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712B3C">
              <w:rPr>
                <w:rFonts w:ascii="Calibri" w:eastAsia="Calibri" w:hAnsi="Calibri" w:cs="B Nazanin" w:hint="cs"/>
                <w:sz w:val="18"/>
                <w:szCs w:val="18"/>
                <w:highlight w:val="yellow"/>
                <w:rtl/>
                <w:lang w:bidi="fa-IR"/>
              </w:rPr>
              <w:t>دکتر فاطمه محمدزاده</w:t>
            </w: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467" w:type="pct"/>
            <w:vAlign w:val="center"/>
          </w:tcPr>
          <w:p w14:paraId="3E7CED69" w14:textId="5E9D77BC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شیوع و عوامل خطر مرتبط با سندروم هم بارداری در همسران خانم های باردار مراجعه کننده به مراکز سلامت جامعه شهر گناباد در سال 1400</w:t>
            </w:r>
          </w:p>
        </w:tc>
        <w:tc>
          <w:tcPr>
            <w:tcW w:w="464" w:type="pct"/>
            <w:vAlign w:val="center"/>
          </w:tcPr>
          <w:p w14:paraId="59AC979B" w14:textId="5A074661" w:rsidR="00AB4026" w:rsidRPr="00B85289" w:rsidRDefault="00AB4026" w:rsidP="00AB4026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شعیب علی حسینی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D40F391" w14:textId="77777777" w:rsidR="00AB4026" w:rsidRPr="00B85289" w:rsidRDefault="00AB4026" w:rsidP="00AB402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AB4026" w:rsidRPr="008B77B1" w14:paraId="5F1E705E" w14:textId="77777777" w:rsidTr="005676BF">
        <w:tc>
          <w:tcPr>
            <w:tcW w:w="502" w:type="pct"/>
            <w:vAlign w:val="center"/>
          </w:tcPr>
          <w:p w14:paraId="3A364457" w14:textId="77777777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2" w:type="pct"/>
            <w:vAlign w:val="center"/>
          </w:tcPr>
          <w:p w14:paraId="4EE88935" w14:textId="6423E455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18/01/1400</w:t>
            </w:r>
          </w:p>
        </w:tc>
        <w:tc>
          <w:tcPr>
            <w:tcW w:w="488" w:type="pct"/>
            <w:vAlign w:val="center"/>
          </w:tcPr>
          <w:p w14:paraId="49E49AA8" w14:textId="4FFB7CB3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18/11/99</w:t>
            </w:r>
          </w:p>
        </w:tc>
        <w:tc>
          <w:tcPr>
            <w:tcW w:w="589" w:type="pct"/>
            <w:vAlign w:val="center"/>
          </w:tcPr>
          <w:p w14:paraId="620E0827" w14:textId="7DEBC779" w:rsidR="00AB4026" w:rsidRPr="00C67E7A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D65E1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حمیده محمد زاده</w:t>
            </w: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Pr="00D15691">
              <w:rPr>
                <w:rFonts w:cs="B Nazanin" w:hint="cs"/>
                <w:sz w:val="18"/>
                <w:szCs w:val="18"/>
                <w:rtl/>
                <w:lang w:bidi="fa-IR"/>
              </w:rPr>
              <w:t>مهندس حسین نظامی</w:t>
            </w: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99" w:type="pct"/>
            <w:vAlign w:val="center"/>
          </w:tcPr>
          <w:p w14:paraId="4F5BBA4D" w14:textId="5950751A" w:rsidR="00AB4026" w:rsidRPr="00D81782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D1569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علیرضا محمود آبادی </w:t>
            </w:r>
          </w:p>
        </w:tc>
        <w:tc>
          <w:tcPr>
            <w:tcW w:w="1467" w:type="pct"/>
            <w:vAlign w:val="center"/>
          </w:tcPr>
          <w:p w14:paraId="7EA941EE" w14:textId="77777777" w:rsidR="00AB4026" w:rsidRPr="00D91327" w:rsidRDefault="00AB4026" w:rsidP="00AB4026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3E533F59" w14:textId="77777777" w:rsidR="00AB4026" w:rsidRDefault="00AB4026" w:rsidP="00AB4026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1741EF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بررسی </w:t>
            </w:r>
            <w:r w:rsidRPr="001741EF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ارتباط ب</w:t>
            </w:r>
            <w:r w:rsidRPr="001741EF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1741EF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ن</w:t>
            </w:r>
            <w:r w:rsidRPr="001741EF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آلوپس</w:t>
            </w:r>
            <w:r w:rsidRPr="001741EF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1741EF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آندروژن</w:t>
            </w:r>
            <w:r w:rsidRPr="001741EF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تی</w:t>
            </w:r>
            <w:r w:rsidRPr="001741EF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ک</w:t>
            </w:r>
            <w:r w:rsidRPr="001741EF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با </w:t>
            </w:r>
            <w:r w:rsidRPr="001741EF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ضخامت انتیما</w:t>
            </w:r>
            <w:r w:rsidRPr="001741EF">
              <w:rPr>
                <w:rFonts w:ascii="Calibri" w:eastAsia="Calibri" w:hAnsi="Calibri" w:cs="B Nazanin"/>
                <w:sz w:val="18"/>
                <w:szCs w:val="18"/>
                <w:lang w:bidi="fa-IR"/>
              </w:rPr>
              <w:t xml:space="preserve"> </w:t>
            </w:r>
            <w:r w:rsidRPr="001741EF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مدیای شریان کاروتید </w:t>
            </w:r>
            <w:r w:rsidRPr="001741EF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 مراجعه کنندگان به کل</w:t>
            </w:r>
            <w:r w:rsidRPr="001741EF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1741EF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ن</w:t>
            </w:r>
            <w:r w:rsidRPr="001741EF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1741EF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ک</w:t>
            </w:r>
            <w:r w:rsidRPr="001741EF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تخصص</w:t>
            </w:r>
            <w:r w:rsidRPr="001741EF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1741EF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پوست ومو ب</w:t>
            </w:r>
            <w:r w:rsidRPr="001741EF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1741EF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مارستان</w:t>
            </w:r>
            <w:r w:rsidRPr="001741EF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علامه بهلول در سال 1400</w:t>
            </w:r>
          </w:p>
          <w:p w14:paraId="1AB204CA" w14:textId="77777777" w:rsidR="00AB4026" w:rsidRDefault="00AB4026" w:rsidP="00AB4026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0D06F8AA" w14:textId="77777777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5F7E3952" w14:textId="3A6E697D" w:rsidR="00AB4026" w:rsidRPr="00B85289" w:rsidRDefault="00AB4026" w:rsidP="00AB4026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محمد غلامی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869D509" w14:textId="38D1AB6A" w:rsidR="00AB4026" w:rsidRPr="00B85289" w:rsidRDefault="00AB4026" w:rsidP="00AB402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102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AB4026" w:rsidRPr="008B77B1" w14:paraId="0224F131" w14:textId="77777777" w:rsidTr="005676BF">
        <w:tc>
          <w:tcPr>
            <w:tcW w:w="502" w:type="pct"/>
            <w:vAlign w:val="center"/>
          </w:tcPr>
          <w:p w14:paraId="28F197C8" w14:textId="77777777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2" w:type="pct"/>
            <w:vAlign w:val="center"/>
          </w:tcPr>
          <w:p w14:paraId="57589DE9" w14:textId="5EA9D487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5/11/99</w:t>
            </w:r>
          </w:p>
        </w:tc>
        <w:tc>
          <w:tcPr>
            <w:tcW w:w="488" w:type="pct"/>
            <w:vAlign w:val="center"/>
          </w:tcPr>
          <w:p w14:paraId="7DAECDB4" w14:textId="344B22C6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۵/۹/۹۹</w:t>
            </w:r>
          </w:p>
        </w:tc>
        <w:tc>
          <w:tcPr>
            <w:tcW w:w="589" w:type="pct"/>
            <w:vAlign w:val="center"/>
          </w:tcPr>
          <w:p w14:paraId="36167F55" w14:textId="4181D6B4" w:rsidR="00AB4026" w:rsidRPr="00C67E7A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15691">
              <w:rPr>
                <w:rFonts w:cs="B Nazanin" w:hint="cs"/>
                <w:sz w:val="18"/>
                <w:szCs w:val="18"/>
                <w:rtl/>
                <w:lang w:bidi="fa-IR"/>
              </w:rPr>
              <w:t>دکتر فاطمه محمدزاده</w:t>
            </w:r>
          </w:p>
        </w:tc>
        <w:tc>
          <w:tcPr>
            <w:tcW w:w="499" w:type="pct"/>
            <w:vAlign w:val="center"/>
          </w:tcPr>
          <w:p w14:paraId="181FACFC" w14:textId="2D1689E3" w:rsidR="00AB4026" w:rsidRPr="00D81782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BD65E1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حمیده محمدزاده</w:t>
            </w:r>
          </w:p>
        </w:tc>
        <w:tc>
          <w:tcPr>
            <w:tcW w:w="1467" w:type="pct"/>
            <w:vAlign w:val="center"/>
          </w:tcPr>
          <w:p w14:paraId="123BEF81" w14:textId="54B4A2C7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3515C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ارزيابي ايمني و كارايي اسيدساليسيليك 40% در مقابل اسيد ساليسيليك 30% با و بدون تركيب با داكسي سايكلين براي آكنه ولگاريس متوسط</w:t>
            </w:r>
          </w:p>
        </w:tc>
        <w:tc>
          <w:tcPr>
            <w:tcW w:w="464" w:type="pct"/>
            <w:vAlign w:val="center"/>
          </w:tcPr>
          <w:p w14:paraId="205FE4EF" w14:textId="30D599EA" w:rsidR="00AB4026" w:rsidRPr="00B85289" w:rsidRDefault="00AB4026" w:rsidP="00AB4026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ابو الفضل مختاری خیبری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9DE59BA" w14:textId="0D7E75E3" w:rsidR="00AB4026" w:rsidRPr="00B85289" w:rsidRDefault="00AB4026" w:rsidP="00AB402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90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AB4026" w:rsidRPr="008B77B1" w14:paraId="3AC1A550" w14:textId="77777777" w:rsidTr="005676BF">
        <w:tc>
          <w:tcPr>
            <w:tcW w:w="502" w:type="pct"/>
            <w:vAlign w:val="center"/>
          </w:tcPr>
          <w:p w14:paraId="0216A3CD" w14:textId="77777777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2" w:type="pct"/>
            <w:vAlign w:val="center"/>
          </w:tcPr>
          <w:p w14:paraId="3996B2E9" w14:textId="477D2AB4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/>
                <w:sz w:val="18"/>
                <w:szCs w:val="18"/>
                <w:lang w:bidi="fa-IR"/>
              </w:rPr>
              <w:t>1400/9/24</w:t>
            </w:r>
          </w:p>
        </w:tc>
        <w:tc>
          <w:tcPr>
            <w:tcW w:w="488" w:type="pct"/>
            <w:vAlign w:val="center"/>
          </w:tcPr>
          <w:p w14:paraId="655A5A67" w14:textId="27DC1FCC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8/8/1400</w:t>
            </w:r>
          </w:p>
        </w:tc>
        <w:tc>
          <w:tcPr>
            <w:tcW w:w="589" w:type="pct"/>
            <w:vAlign w:val="center"/>
          </w:tcPr>
          <w:p w14:paraId="564B1661" w14:textId="42BC97DF" w:rsidR="00AB4026" w:rsidRPr="00C67E7A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D65E1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جواد صادقی  نسب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D15691">
              <w:rPr>
                <w:rFonts w:cs="B Nazanin" w:hint="cs"/>
                <w:sz w:val="18"/>
                <w:szCs w:val="18"/>
                <w:rtl/>
                <w:lang w:bidi="fa-IR"/>
              </w:rPr>
              <w:t>دکتر علی محمد مختاری</w:t>
            </w:r>
          </w:p>
        </w:tc>
        <w:tc>
          <w:tcPr>
            <w:tcW w:w="499" w:type="pct"/>
            <w:vAlign w:val="center"/>
          </w:tcPr>
          <w:p w14:paraId="19A675D6" w14:textId="581B19C8" w:rsidR="00AB4026" w:rsidRPr="00D81782" w:rsidRDefault="00AB4026" w:rsidP="00AB402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D15691">
              <w:rPr>
                <w:rFonts w:cs="B Nazanin" w:hint="cs"/>
                <w:sz w:val="18"/>
                <w:szCs w:val="18"/>
                <w:rtl/>
                <w:lang w:bidi="fa-IR"/>
              </w:rPr>
              <w:t>دکتر جعفر حاجوی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467" w:type="pct"/>
            <w:vAlign w:val="center"/>
          </w:tcPr>
          <w:p w14:paraId="22B8EA58" w14:textId="77777777" w:rsidR="00AB4026" w:rsidRDefault="00AB4026" w:rsidP="00AB4026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2B02FFE5" w14:textId="77777777" w:rsidR="00AB4026" w:rsidRDefault="00AB4026" w:rsidP="00AB4026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2D1FCA6F" w14:textId="77777777" w:rsidR="00AB4026" w:rsidRPr="00BF6810" w:rsidRDefault="00AB4026" w:rsidP="00AB4026">
            <w:pPr>
              <w:pStyle w:val="Style1"/>
              <w:rPr>
                <w:sz w:val="20"/>
                <w:szCs w:val="20"/>
                <w:rtl/>
              </w:rPr>
            </w:pPr>
            <w:r w:rsidRPr="00BF6810">
              <w:rPr>
                <w:rFonts w:hint="cs"/>
                <w:sz w:val="20"/>
                <w:szCs w:val="20"/>
                <w:rtl/>
              </w:rPr>
              <w:t xml:space="preserve">بررسی شیوع  نقص انتخابی </w:t>
            </w:r>
            <w:r w:rsidRPr="00BF6810">
              <w:rPr>
                <w:sz w:val="20"/>
                <w:szCs w:val="20"/>
              </w:rPr>
              <w:t>IgA</w:t>
            </w:r>
            <w:r w:rsidRPr="00BF6810">
              <w:rPr>
                <w:rFonts w:hint="cs"/>
                <w:sz w:val="20"/>
                <w:szCs w:val="20"/>
                <w:rtl/>
              </w:rPr>
              <w:t xml:space="preserve"> در کودکان مراجعه کننده به مراکز بهداشتی درمانی شهرستان گناباد</w:t>
            </w:r>
          </w:p>
          <w:p w14:paraId="37A5E0C9" w14:textId="77777777" w:rsidR="00AB4026" w:rsidRDefault="00AB4026" w:rsidP="00AB4026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22034A1E" w14:textId="77777777" w:rsidR="00AB4026" w:rsidRPr="00B85289" w:rsidRDefault="00AB4026" w:rsidP="00AB402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733F1D4A" w14:textId="71AD5E67" w:rsidR="00AB4026" w:rsidRPr="00B85289" w:rsidRDefault="00AB4026" w:rsidP="00AB4026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lastRenderedPageBreak/>
              <w:t>سید رضا میری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7538928" w14:textId="230B7807" w:rsidR="00AB4026" w:rsidRPr="00B85289" w:rsidRDefault="00AB4026" w:rsidP="00AB4026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162/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5676BF" w:rsidRPr="008B77B1" w14:paraId="6D5306CE" w14:textId="77777777" w:rsidTr="005676BF">
        <w:tc>
          <w:tcPr>
            <w:tcW w:w="502" w:type="pct"/>
            <w:vAlign w:val="center"/>
          </w:tcPr>
          <w:p w14:paraId="35B25300" w14:textId="77777777" w:rsidR="005676BF" w:rsidRPr="00B85289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2" w:type="pct"/>
            <w:vAlign w:val="center"/>
          </w:tcPr>
          <w:p w14:paraId="1526F65A" w14:textId="457E5880" w:rsidR="005676BF" w:rsidRPr="00B85289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>6/10/1400</w:t>
            </w:r>
          </w:p>
        </w:tc>
        <w:tc>
          <w:tcPr>
            <w:tcW w:w="488" w:type="pct"/>
            <w:vAlign w:val="center"/>
          </w:tcPr>
          <w:p w14:paraId="12C59BE3" w14:textId="1B160D61" w:rsidR="005676BF" w:rsidRPr="00B85289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9109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2/9/1400</w:t>
            </w:r>
          </w:p>
        </w:tc>
        <w:tc>
          <w:tcPr>
            <w:tcW w:w="589" w:type="pct"/>
            <w:vAlign w:val="center"/>
          </w:tcPr>
          <w:p w14:paraId="41FA07FD" w14:textId="380C04C7" w:rsidR="005676BF" w:rsidRPr="00C67E7A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0356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>دکتر میلاد خراسانی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6902C7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>دکتر علی محمد مختاری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9" w:type="pct"/>
            <w:vAlign w:val="center"/>
          </w:tcPr>
          <w:p w14:paraId="30115B6A" w14:textId="40200528" w:rsidR="005676BF" w:rsidRPr="00D81782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733BDB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>دکتر حمیده محمدزاده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467" w:type="pct"/>
            <w:vAlign w:val="center"/>
          </w:tcPr>
          <w:p w14:paraId="2772B895" w14:textId="77777777" w:rsidR="005676BF" w:rsidRPr="00991094" w:rsidRDefault="005676BF" w:rsidP="005676BF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991094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بررسی ارتباط پلی مورفیسم ژن اینترلو کین 4 با آکنه ولگاریس</w:t>
            </w:r>
          </w:p>
          <w:p w14:paraId="771FF8ED" w14:textId="77777777" w:rsidR="005676BF" w:rsidRPr="00991094" w:rsidRDefault="005676BF" w:rsidP="005676BF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14:paraId="24ECB791" w14:textId="77777777" w:rsidR="005676BF" w:rsidRPr="00B85289" w:rsidRDefault="005676BF" w:rsidP="005676BF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284B0926" w14:textId="209DA345" w:rsidR="005676BF" w:rsidRPr="00B85289" w:rsidRDefault="005676BF" w:rsidP="005676BF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99109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شایان تمیمی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1AAB79E" w14:textId="5A8D5B9E" w:rsidR="005676BF" w:rsidRPr="00B85289" w:rsidRDefault="005676BF" w:rsidP="005676B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1094">
              <w:rPr>
                <w:rFonts w:cs="B Nazanin" w:hint="cs"/>
                <w:sz w:val="14"/>
                <w:szCs w:val="14"/>
                <w:rtl/>
                <w:lang w:bidi="fa-IR"/>
              </w:rPr>
              <w:t>پ.ع/167/95</w:t>
            </w:r>
          </w:p>
        </w:tc>
      </w:tr>
      <w:tr w:rsidR="005676BF" w:rsidRPr="008B77B1" w14:paraId="4C960AAB" w14:textId="77777777" w:rsidTr="005676BF">
        <w:tc>
          <w:tcPr>
            <w:tcW w:w="502" w:type="pct"/>
            <w:vAlign w:val="center"/>
          </w:tcPr>
          <w:p w14:paraId="12A26267" w14:textId="77777777" w:rsidR="005676BF" w:rsidRPr="00B85289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2" w:type="pct"/>
            <w:vAlign w:val="center"/>
          </w:tcPr>
          <w:p w14:paraId="7AA5BBB1" w14:textId="6B23A058" w:rsidR="005676BF" w:rsidRPr="00991094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91094">
              <w:rPr>
                <w:rFonts w:cs="B Nazanin" w:hint="cs"/>
                <w:sz w:val="18"/>
                <w:szCs w:val="18"/>
                <w:rtl/>
                <w:lang w:bidi="fa-IR"/>
              </w:rPr>
              <w:t>20/11/1400</w:t>
            </w:r>
          </w:p>
        </w:tc>
        <w:tc>
          <w:tcPr>
            <w:tcW w:w="488" w:type="pct"/>
            <w:vAlign w:val="center"/>
          </w:tcPr>
          <w:p w14:paraId="431E70EF" w14:textId="50CB3173" w:rsidR="005676BF" w:rsidRPr="00991094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094">
              <w:rPr>
                <w:rFonts w:cs="B Nazanin" w:hint="cs"/>
                <w:sz w:val="18"/>
                <w:szCs w:val="18"/>
                <w:rtl/>
                <w:lang w:bidi="fa-IR"/>
              </w:rPr>
              <w:t>5/11/1400</w:t>
            </w:r>
          </w:p>
        </w:tc>
        <w:tc>
          <w:tcPr>
            <w:tcW w:w="589" w:type="pct"/>
            <w:vAlign w:val="center"/>
          </w:tcPr>
          <w:p w14:paraId="01DF4F94" w14:textId="1E34EEC2" w:rsidR="005676BF" w:rsidRPr="003A0356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  <w:r w:rsidRPr="005676BF">
              <w:rPr>
                <w:rFonts w:cs="B Nazanin" w:hint="cs"/>
                <w:sz w:val="20"/>
                <w:szCs w:val="20"/>
                <w:rtl/>
                <w:lang w:bidi="fa-IR"/>
              </w:rPr>
              <w:t>دکتر ملیحه امانی و نسیم خواجویان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9" w:type="pct"/>
            <w:vAlign w:val="center"/>
          </w:tcPr>
          <w:p w14:paraId="6EFC9091" w14:textId="6FB8441E" w:rsidR="005676BF" w:rsidRPr="00733BDB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  <w:r w:rsidRPr="00733BDB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>دکتر حمیده محمدزاده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467" w:type="pct"/>
            <w:vAlign w:val="center"/>
          </w:tcPr>
          <w:p w14:paraId="6A430688" w14:textId="0B1A2338" w:rsidR="005676BF" w:rsidRPr="00991094" w:rsidRDefault="005676BF" w:rsidP="005676BF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991094">
              <w:rPr>
                <w:rFonts w:asciiTheme="majorBidi" w:eastAsia="Calibri" w:hAnsiTheme="majorBidi" w:cs="B Nazanin"/>
                <w:sz w:val="20"/>
                <w:szCs w:val="20"/>
                <w:rtl/>
                <w:lang w:bidi="fa-IR"/>
              </w:rPr>
              <w:t>مقا</w:t>
            </w:r>
            <w:r w:rsidRPr="00991094">
              <w:rPr>
                <w:rFonts w:asciiTheme="majorBidi" w:eastAsia="Calibr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991094">
              <w:rPr>
                <w:rFonts w:asciiTheme="majorBidi" w:eastAsia="Calibri" w:hAnsiTheme="majorBidi" w:cs="B Nazanin" w:hint="eastAsia"/>
                <w:sz w:val="20"/>
                <w:szCs w:val="20"/>
                <w:rtl/>
                <w:lang w:bidi="fa-IR"/>
              </w:rPr>
              <w:t>سه</w:t>
            </w:r>
            <w:r w:rsidRPr="00991094">
              <w:rPr>
                <w:rFonts w:asciiTheme="majorBidi" w:eastAsia="Calibr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991094">
              <w:rPr>
                <w:rFonts w:asciiTheme="majorBidi" w:eastAsia="Calibr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991094">
              <w:rPr>
                <w:rFonts w:asciiTheme="majorBidi" w:eastAsia="Calibri" w:hAnsiTheme="majorBidi" w:cs="B Nazanin"/>
                <w:sz w:val="20"/>
                <w:szCs w:val="20"/>
                <w:rtl/>
                <w:lang w:bidi="fa-IR"/>
              </w:rPr>
              <w:t xml:space="preserve"> روش </w:t>
            </w:r>
            <w:bookmarkStart w:id="1" w:name="_Hlk88388486"/>
            <w:proofErr w:type="spellStart"/>
            <w:r w:rsidRPr="00991094">
              <w:rPr>
                <w:rFonts w:asciiTheme="majorBidi" w:eastAsia="Calibri" w:hAnsiTheme="majorBidi" w:cs="B Nazanin"/>
                <w:sz w:val="20"/>
                <w:szCs w:val="20"/>
                <w:lang w:bidi="fa-IR"/>
              </w:rPr>
              <w:t>falknor’s</w:t>
            </w:r>
            <w:proofErr w:type="spellEnd"/>
            <w:r w:rsidRPr="00991094">
              <w:rPr>
                <w:rFonts w:asciiTheme="majorBidi" w:eastAsia="Calibri" w:hAnsiTheme="majorBidi" w:cs="B Nazanin"/>
                <w:sz w:val="20"/>
                <w:szCs w:val="20"/>
                <w:lang w:bidi="fa-IR"/>
              </w:rPr>
              <w:t xml:space="preserve"> needling</w:t>
            </w:r>
            <w:bookmarkEnd w:id="1"/>
            <w:r w:rsidRPr="00991094">
              <w:rPr>
                <w:rFonts w:asciiTheme="majorBidi" w:eastAsia="Calibri" w:hAnsiTheme="majorBidi" w:cs="B Nazanin"/>
                <w:sz w:val="20"/>
                <w:szCs w:val="20"/>
                <w:rtl/>
                <w:lang w:bidi="fa-IR"/>
              </w:rPr>
              <w:t xml:space="preserve"> با کرا</w:t>
            </w:r>
            <w:r w:rsidRPr="00991094">
              <w:rPr>
                <w:rFonts w:asciiTheme="majorBidi" w:eastAsia="Calibr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991094">
              <w:rPr>
                <w:rFonts w:asciiTheme="majorBidi" w:eastAsia="Calibri" w:hAnsiTheme="majorBidi" w:cs="B Nazanin" w:hint="eastAsia"/>
                <w:sz w:val="20"/>
                <w:szCs w:val="20"/>
                <w:rtl/>
                <w:lang w:bidi="fa-IR"/>
              </w:rPr>
              <w:t>وتراپ</w:t>
            </w:r>
            <w:r w:rsidRPr="00991094">
              <w:rPr>
                <w:rFonts w:asciiTheme="majorBidi" w:eastAsia="Calibr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991094">
              <w:rPr>
                <w:rFonts w:asciiTheme="majorBidi" w:eastAsia="Calibri" w:hAnsiTheme="majorBidi" w:cs="B Nazanin"/>
                <w:sz w:val="20"/>
                <w:szCs w:val="20"/>
                <w:rtl/>
                <w:lang w:bidi="fa-IR"/>
              </w:rPr>
              <w:t xml:space="preserve"> در درمان زگ</w:t>
            </w:r>
            <w:r w:rsidRPr="00991094">
              <w:rPr>
                <w:rFonts w:asciiTheme="majorBidi" w:eastAsia="Calibr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991094">
              <w:rPr>
                <w:rFonts w:asciiTheme="majorBidi" w:eastAsia="Calibri" w:hAnsiTheme="majorBidi" w:cs="B Nazanin" w:hint="eastAsia"/>
                <w:sz w:val="20"/>
                <w:szCs w:val="20"/>
                <w:rtl/>
                <w:lang w:bidi="fa-IR"/>
              </w:rPr>
              <w:t>ل</w:t>
            </w:r>
            <w:r w:rsidRPr="00991094">
              <w:rPr>
                <w:rFonts w:asciiTheme="majorBidi" w:eastAsia="Calibri" w:hAnsiTheme="majorBidi" w:cs="B Nazanin"/>
                <w:sz w:val="20"/>
                <w:szCs w:val="20"/>
                <w:rtl/>
                <w:lang w:bidi="fa-IR"/>
              </w:rPr>
              <w:t xml:space="preserve"> ها</w:t>
            </w:r>
            <w:r w:rsidRPr="00991094">
              <w:rPr>
                <w:rFonts w:asciiTheme="majorBidi" w:eastAsia="Calibri" w:hAnsiTheme="majorBidi" w:cs="B Nazanin" w:hint="cs"/>
                <w:sz w:val="20"/>
                <w:szCs w:val="20"/>
                <w:rtl/>
                <w:lang w:bidi="fa-IR"/>
              </w:rPr>
              <w:t>ی کف</w:t>
            </w:r>
            <w:r w:rsidRPr="00991094">
              <w:rPr>
                <w:rFonts w:asciiTheme="majorBidi" w:eastAsia="Calibri" w:hAnsiTheme="majorBidi" w:cs="B Nazanin"/>
                <w:sz w:val="20"/>
                <w:szCs w:val="20"/>
                <w:rtl/>
                <w:lang w:bidi="fa-IR"/>
              </w:rPr>
              <w:t xml:space="preserve"> دست و </w:t>
            </w:r>
            <w:r w:rsidRPr="00991094">
              <w:rPr>
                <w:rFonts w:asciiTheme="majorBidi" w:eastAsia="Calibri" w:hAnsiTheme="majorBidi" w:cs="B Nazanin" w:hint="cs"/>
                <w:sz w:val="20"/>
                <w:szCs w:val="20"/>
                <w:rtl/>
                <w:lang w:bidi="fa-IR"/>
              </w:rPr>
              <w:t xml:space="preserve">کف </w:t>
            </w:r>
            <w:r w:rsidRPr="00991094">
              <w:rPr>
                <w:rFonts w:asciiTheme="majorBidi" w:eastAsia="Calibri" w:hAnsiTheme="majorBidi" w:cs="B Nazanin"/>
                <w:sz w:val="20"/>
                <w:szCs w:val="20"/>
                <w:rtl/>
                <w:lang w:bidi="fa-IR"/>
              </w:rPr>
              <w:t>پا در ب</w:t>
            </w:r>
            <w:r w:rsidRPr="00991094">
              <w:rPr>
                <w:rFonts w:asciiTheme="majorBidi" w:eastAsia="Calibr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991094">
              <w:rPr>
                <w:rFonts w:asciiTheme="majorBidi" w:eastAsia="Calibri" w:hAnsiTheme="majorBidi" w:cs="B Nazanin" w:hint="eastAsia"/>
                <w:sz w:val="20"/>
                <w:szCs w:val="20"/>
                <w:rtl/>
                <w:lang w:bidi="fa-IR"/>
              </w:rPr>
              <w:t>ماران</w:t>
            </w:r>
            <w:r w:rsidRPr="00991094">
              <w:rPr>
                <w:rFonts w:asciiTheme="majorBidi" w:eastAsia="Calibri" w:hAnsiTheme="majorBidi" w:cs="B Nazanin"/>
                <w:sz w:val="20"/>
                <w:szCs w:val="20"/>
                <w:rtl/>
                <w:lang w:bidi="fa-IR"/>
              </w:rPr>
              <w:t xml:space="preserve"> مراجعه کننده به کل</w:t>
            </w:r>
            <w:r w:rsidRPr="00991094">
              <w:rPr>
                <w:rFonts w:asciiTheme="majorBidi" w:eastAsia="Calibr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991094">
              <w:rPr>
                <w:rFonts w:asciiTheme="majorBidi" w:eastAsia="Calibri" w:hAnsiTheme="majorBidi" w:cs="B Nazanin" w:hint="eastAsia"/>
                <w:sz w:val="20"/>
                <w:szCs w:val="20"/>
                <w:rtl/>
                <w:lang w:bidi="fa-IR"/>
              </w:rPr>
              <w:t>ن</w:t>
            </w:r>
            <w:r w:rsidRPr="00991094">
              <w:rPr>
                <w:rFonts w:asciiTheme="majorBidi" w:eastAsia="Calibr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991094">
              <w:rPr>
                <w:rFonts w:asciiTheme="majorBidi" w:eastAsia="Calibri" w:hAnsiTheme="majorBidi" w:cs="B Nazanin" w:hint="eastAsia"/>
                <w:sz w:val="20"/>
                <w:szCs w:val="20"/>
                <w:rtl/>
                <w:lang w:bidi="fa-IR"/>
              </w:rPr>
              <w:t>ک</w:t>
            </w:r>
            <w:r w:rsidRPr="00991094">
              <w:rPr>
                <w:rFonts w:asciiTheme="majorBidi" w:eastAsia="Calibri" w:hAnsiTheme="majorBidi" w:cs="B Nazanin"/>
                <w:sz w:val="20"/>
                <w:szCs w:val="20"/>
                <w:rtl/>
                <w:lang w:bidi="fa-IR"/>
              </w:rPr>
              <w:t xml:space="preserve"> پوست </w:t>
            </w:r>
            <w:r w:rsidRPr="00991094">
              <w:rPr>
                <w:rFonts w:asciiTheme="majorBidi" w:eastAsia="Calibri" w:hAnsiTheme="majorBidi" w:cs="B Nazanin" w:hint="cs"/>
                <w:sz w:val="20"/>
                <w:szCs w:val="20"/>
                <w:rtl/>
                <w:lang w:bidi="fa-IR"/>
              </w:rPr>
              <w:t>شهرستان گناباد در سال 1401-1400</w:t>
            </w:r>
          </w:p>
        </w:tc>
        <w:tc>
          <w:tcPr>
            <w:tcW w:w="464" w:type="pct"/>
            <w:vAlign w:val="center"/>
          </w:tcPr>
          <w:p w14:paraId="285E89EA" w14:textId="04C5D99D" w:rsidR="005676BF" w:rsidRPr="00991094" w:rsidRDefault="005676BF" w:rsidP="005676BF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991094">
              <w:rPr>
                <w:rFonts w:cs="B Nazanin" w:hint="cs"/>
                <w:sz w:val="16"/>
                <w:szCs w:val="16"/>
                <w:rtl/>
              </w:rPr>
              <w:t>زهرا زحمت کش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DDDAF2C" w14:textId="353A0D57" w:rsidR="005676BF" w:rsidRPr="00991094" w:rsidRDefault="005676BF" w:rsidP="005676BF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91094">
              <w:rPr>
                <w:rFonts w:cs="B Nazanin" w:hint="cs"/>
                <w:sz w:val="16"/>
                <w:szCs w:val="16"/>
                <w:rtl/>
                <w:lang w:bidi="fa-IR"/>
              </w:rPr>
              <w:t>پ .ع</w:t>
            </w:r>
            <w:r w:rsidRPr="00991094">
              <w:rPr>
                <w:rFonts w:cs="B Nazanin"/>
                <w:sz w:val="16"/>
                <w:szCs w:val="16"/>
                <w:lang w:bidi="fa-IR"/>
              </w:rPr>
              <w:t>/</w:t>
            </w:r>
            <w:r w:rsidRPr="00991094">
              <w:rPr>
                <w:rFonts w:cs="B Nazanin" w:hint="cs"/>
                <w:sz w:val="16"/>
                <w:szCs w:val="16"/>
                <w:rtl/>
                <w:lang w:bidi="fa-IR"/>
              </w:rPr>
              <w:t>156</w:t>
            </w:r>
            <w:r w:rsidRPr="00991094">
              <w:rPr>
                <w:rFonts w:cs="B Nazanin"/>
                <w:sz w:val="16"/>
                <w:szCs w:val="16"/>
                <w:lang w:bidi="fa-IR"/>
              </w:rPr>
              <w:t>/</w:t>
            </w:r>
            <w:r w:rsidRPr="00991094">
              <w:rPr>
                <w:rFonts w:cs="B Nazanin" w:hint="cs"/>
                <w:sz w:val="16"/>
                <w:szCs w:val="16"/>
                <w:rtl/>
                <w:lang w:bidi="fa-IR"/>
              </w:rPr>
              <w:t>95</w:t>
            </w:r>
          </w:p>
        </w:tc>
      </w:tr>
      <w:tr w:rsidR="005676BF" w:rsidRPr="008B77B1" w14:paraId="47D098D6" w14:textId="77777777" w:rsidTr="005676BF">
        <w:tc>
          <w:tcPr>
            <w:tcW w:w="502" w:type="pct"/>
            <w:vAlign w:val="center"/>
          </w:tcPr>
          <w:p w14:paraId="618544C9" w14:textId="77777777" w:rsidR="005676BF" w:rsidRPr="00B85289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2" w:type="pct"/>
            <w:vAlign w:val="center"/>
          </w:tcPr>
          <w:p w14:paraId="50ACB852" w14:textId="5D933CDC" w:rsidR="005676BF" w:rsidRPr="00991094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91094">
              <w:rPr>
                <w:rFonts w:cs="B Nazanin" w:hint="cs"/>
                <w:sz w:val="18"/>
                <w:szCs w:val="18"/>
                <w:rtl/>
                <w:lang w:bidi="fa-IR"/>
              </w:rPr>
              <w:t>30/9/1400</w:t>
            </w:r>
          </w:p>
        </w:tc>
        <w:tc>
          <w:tcPr>
            <w:tcW w:w="488" w:type="pct"/>
            <w:vAlign w:val="center"/>
          </w:tcPr>
          <w:p w14:paraId="0D2811CF" w14:textId="7492A8E3" w:rsidR="005676BF" w:rsidRPr="00991094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094">
              <w:rPr>
                <w:rFonts w:cs="B Nazanin" w:hint="cs"/>
                <w:sz w:val="18"/>
                <w:szCs w:val="18"/>
                <w:rtl/>
              </w:rPr>
              <w:t>18/8/1400</w:t>
            </w:r>
          </w:p>
        </w:tc>
        <w:tc>
          <w:tcPr>
            <w:tcW w:w="589" w:type="pct"/>
            <w:vAlign w:val="center"/>
          </w:tcPr>
          <w:p w14:paraId="553FFAE1" w14:textId="3965F045" w:rsidR="005676BF" w:rsidRPr="003A0356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  <w:r w:rsidRPr="00733BDB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>دکتر حمیده محمدزاده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5676BF">
              <w:rPr>
                <w:rFonts w:cs="B Nazanin" w:hint="cs"/>
                <w:sz w:val="20"/>
                <w:szCs w:val="20"/>
                <w:rtl/>
                <w:lang w:bidi="fa-IR"/>
              </w:rPr>
              <w:t>دکتر نجمه سادات حاجی وثوق</w:t>
            </w:r>
          </w:p>
        </w:tc>
        <w:tc>
          <w:tcPr>
            <w:tcW w:w="499" w:type="pct"/>
            <w:vAlign w:val="center"/>
          </w:tcPr>
          <w:p w14:paraId="12886AEC" w14:textId="16BF5ECF" w:rsidR="005676BF" w:rsidRPr="00733BDB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محمد حسن مینوئیان </w:t>
            </w:r>
          </w:p>
        </w:tc>
        <w:tc>
          <w:tcPr>
            <w:tcW w:w="1467" w:type="pct"/>
            <w:vAlign w:val="center"/>
          </w:tcPr>
          <w:p w14:paraId="167AA9C4" w14:textId="46A4F993" w:rsidR="005676BF" w:rsidRPr="00991094" w:rsidRDefault="005676BF" w:rsidP="005676BF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991094">
              <w:rPr>
                <w:rFonts w:asciiTheme="minorBidi" w:eastAsia="Calibri" w:hAnsiTheme="minorBidi" w:cs="B Nazanin"/>
                <w:sz w:val="20"/>
                <w:szCs w:val="20"/>
                <w:rtl/>
                <w:lang w:bidi="fa-IR"/>
              </w:rPr>
              <w:t xml:space="preserve">بررسی </w:t>
            </w:r>
            <w:r w:rsidRPr="00991094">
              <w:rPr>
                <w:rFonts w:asciiTheme="minorBidi" w:eastAsia="Calibri" w:hAnsiTheme="minorBidi" w:cs="B Nazanin" w:hint="cs"/>
                <w:sz w:val="20"/>
                <w:szCs w:val="20"/>
                <w:rtl/>
                <w:lang w:bidi="fa-IR"/>
              </w:rPr>
              <w:t xml:space="preserve">کیفیت زندگی و سلامت روان </w:t>
            </w:r>
            <w:r w:rsidRPr="00991094">
              <w:rPr>
                <w:rFonts w:asciiTheme="minorBidi" w:eastAsia="Calibri" w:hAnsiTheme="minorBidi" w:cs="B Nazanin"/>
                <w:sz w:val="20"/>
                <w:szCs w:val="20"/>
                <w:rtl/>
                <w:lang w:bidi="fa-IR"/>
              </w:rPr>
              <w:t xml:space="preserve">در </w:t>
            </w:r>
            <w:r w:rsidRPr="00991094">
              <w:rPr>
                <w:rFonts w:asciiTheme="minorBidi" w:eastAsia="Calibri" w:hAnsiTheme="minorBidi" w:cs="B Nazanin" w:hint="cs"/>
                <w:sz w:val="20"/>
                <w:szCs w:val="20"/>
                <w:rtl/>
                <w:lang w:bidi="fa-IR"/>
              </w:rPr>
              <w:t xml:space="preserve">بیماران مبتلا به درماتیت سبورئیک مراجعه کننده به درمانگاه های </w:t>
            </w:r>
            <w:r w:rsidRPr="00991094">
              <w:rPr>
                <w:rFonts w:asciiTheme="minorBidi" w:eastAsia="Calibri" w:hAnsiTheme="minorBidi" w:cs="B Nazanin"/>
                <w:sz w:val="20"/>
                <w:szCs w:val="20"/>
                <w:rtl/>
                <w:lang w:bidi="fa-IR"/>
              </w:rPr>
              <w:t xml:space="preserve">پوست </w:t>
            </w:r>
            <w:r w:rsidRPr="00991094">
              <w:rPr>
                <w:rFonts w:asciiTheme="minorBidi" w:eastAsia="Calibri" w:hAnsiTheme="minorBidi" w:cs="B Nazanin" w:hint="cs"/>
                <w:sz w:val="20"/>
                <w:szCs w:val="20"/>
                <w:rtl/>
                <w:lang w:bidi="fa-IR"/>
              </w:rPr>
              <w:t>شهر گناباد</w:t>
            </w:r>
            <w:r w:rsidRPr="00991094">
              <w:rPr>
                <w:rFonts w:asciiTheme="minorBidi" w:eastAsia="Calibri" w:hAnsiTheme="minorBidi" w:cs="B Nazanin"/>
                <w:sz w:val="20"/>
                <w:szCs w:val="20"/>
                <w:rtl/>
                <w:lang w:bidi="fa-IR"/>
              </w:rPr>
              <w:t xml:space="preserve"> در سال 1401</w:t>
            </w:r>
          </w:p>
        </w:tc>
        <w:tc>
          <w:tcPr>
            <w:tcW w:w="464" w:type="pct"/>
            <w:vAlign w:val="center"/>
          </w:tcPr>
          <w:p w14:paraId="7ACF895C" w14:textId="42075617" w:rsidR="005676BF" w:rsidRPr="00991094" w:rsidRDefault="005676BF" w:rsidP="005676BF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99109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سپیده سلطانی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6D5815E" w14:textId="2E7E9A75" w:rsidR="005676BF" w:rsidRPr="00991094" w:rsidRDefault="005676BF" w:rsidP="005676BF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91094">
              <w:rPr>
                <w:rFonts w:cs="B Nazanin" w:hint="cs"/>
                <w:sz w:val="14"/>
                <w:szCs w:val="14"/>
                <w:rtl/>
                <w:lang w:bidi="fa-IR"/>
              </w:rPr>
              <w:t>پ.ع/163/95</w:t>
            </w:r>
          </w:p>
        </w:tc>
      </w:tr>
      <w:tr w:rsidR="005676BF" w:rsidRPr="008B77B1" w14:paraId="5B0C320E" w14:textId="77777777" w:rsidTr="005676BF">
        <w:tc>
          <w:tcPr>
            <w:tcW w:w="502" w:type="pct"/>
            <w:vAlign w:val="center"/>
          </w:tcPr>
          <w:p w14:paraId="1F09439F" w14:textId="77777777" w:rsidR="005676BF" w:rsidRPr="00B85289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2" w:type="pct"/>
            <w:vAlign w:val="center"/>
          </w:tcPr>
          <w:p w14:paraId="4173EFFF" w14:textId="76FBB156" w:rsidR="005676BF" w:rsidRPr="00991094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1094">
              <w:rPr>
                <w:rFonts w:cs="B Nazanin" w:hint="cs"/>
                <w:sz w:val="18"/>
                <w:szCs w:val="18"/>
                <w:rtl/>
                <w:lang w:bidi="fa-IR"/>
              </w:rPr>
              <w:t>5/11/1400</w:t>
            </w:r>
          </w:p>
        </w:tc>
        <w:tc>
          <w:tcPr>
            <w:tcW w:w="488" w:type="pct"/>
            <w:vAlign w:val="center"/>
          </w:tcPr>
          <w:p w14:paraId="17CADD2F" w14:textId="77777777" w:rsidR="005676BF" w:rsidRPr="00991094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9" w:type="pct"/>
            <w:vAlign w:val="center"/>
          </w:tcPr>
          <w:p w14:paraId="30CF2967" w14:textId="77777777" w:rsidR="005676BF" w:rsidRPr="00991094" w:rsidRDefault="005676BF" w:rsidP="005676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1668D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>دکتر حمیده محمدزاده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5C941BDB" w14:textId="16742352" w:rsidR="005676BF" w:rsidRPr="00733BDB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  <w:r w:rsidRPr="005676BF">
              <w:rPr>
                <w:rFonts w:cs="B Nazanin" w:hint="cs"/>
                <w:sz w:val="20"/>
                <w:szCs w:val="20"/>
                <w:rtl/>
                <w:lang w:bidi="fa-IR"/>
              </w:rPr>
              <w:t>دکتر فاطمه محمدزاده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9" w:type="pct"/>
            <w:vAlign w:val="center"/>
          </w:tcPr>
          <w:p w14:paraId="38FD7AD9" w14:textId="007BBE89" w:rsidR="005676BF" w:rsidRPr="00991094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76BF">
              <w:rPr>
                <w:rFonts w:cs="B Nazanin" w:hint="cs"/>
                <w:sz w:val="20"/>
                <w:szCs w:val="20"/>
                <w:rtl/>
                <w:lang w:bidi="fa-IR"/>
              </w:rPr>
              <w:t>دکتر جعفر حاجوی</w:t>
            </w:r>
          </w:p>
        </w:tc>
        <w:tc>
          <w:tcPr>
            <w:tcW w:w="1467" w:type="pct"/>
            <w:vAlign w:val="center"/>
          </w:tcPr>
          <w:p w14:paraId="264934A9" w14:textId="77777777" w:rsidR="005676BF" w:rsidRPr="00991094" w:rsidRDefault="005676BF" w:rsidP="005676BF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991094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بررسی ارتباط ابتلا به عفونت هلیکوباکتر پیلوری با بیماری آکنه ولگاریس در مراجعه کنندگان به در مانگاه های پوست شهر گناباد در سال 1401 مطالعه مورد </w:t>
            </w:r>
            <w:r w:rsidRPr="00991094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–</w:t>
            </w:r>
            <w:r w:rsidRPr="00991094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شاهد</w:t>
            </w:r>
          </w:p>
          <w:p w14:paraId="6F5EABF3" w14:textId="77777777" w:rsidR="005676BF" w:rsidRPr="00991094" w:rsidRDefault="005676BF" w:rsidP="005676BF">
            <w:pPr>
              <w:pStyle w:val="BodyText2"/>
              <w:bidi/>
              <w:spacing w:line="276" w:lineRule="auto"/>
              <w:jc w:val="center"/>
              <w:rPr>
                <w:rFonts w:asciiTheme="minorBidi" w:eastAsia="Calibri" w:hAnsiTheme="min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1DF7704E" w14:textId="6175F549" w:rsidR="005676BF" w:rsidRPr="00991094" w:rsidRDefault="005676BF" w:rsidP="005676BF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99109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سیما سمیعی رودی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89C30E2" w14:textId="054FD836" w:rsidR="005676BF" w:rsidRPr="00991094" w:rsidRDefault="005676BF" w:rsidP="005676BF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91094">
              <w:rPr>
                <w:rFonts w:cs="B Nazanin" w:hint="cs"/>
                <w:sz w:val="16"/>
                <w:szCs w:val="16"/>
                <w:rtl/>
                <w:lang w:bidi="fa-IR"/>
              </w:rPr>
              <w:t>پ.ع/179/95</w:t>
            </w:r>
          </w:p>
        </w:tc>
      </w:tr>
      <w:tr w:rsidR="005676BF" w:rsidRPr="008B77B1" w14:paraId="0E70181A" w14:textId="77777777" w:rsidTr="005676BF">
        <w:tc>
          <w:tcPr>
            <w:tcW w:w="502" w:type="pct"/>
            <w:vAlign w:val="center"/>
          </w:tcPr>
          <w:p w14:paraId="612F0470" w14:textId="77777777" w:rsidR="005676BF" w:rsidRPr="00B85289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2" w:type="pct"/>
            <w:vAlign w:val="center"/>
          </w:tcPr>
          <w:p w14:paraId="63CA1FAA" w14:textId="52CCC789" w:rsidR="005676BF" w:rsidRPr="00991094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1094">
              <w:rPr>
                <w:rFonts w:cs="B Nazanin" w:hint="cs"/>
                <w:sz w:val="18"/>
                <w:szCs w:val="18"/>
                <w:rtl/>
                <w:lang w:bidi="fa-IR"/>
              </w:rPr>
              <w:t>20/10/1400</w:t>
            </w:r>
          </w:p>
        </w:tc>
        <w:tc>
          <w:tcPr>
            <w:tcW w:w="488" w:type="pct"/>
            <w:vAlign w:val="center"/>
          </w:tcPr>
          <w:p w14:paraId="5C2DBAF0" w14:textId="150FAABD" w:rsidR="005676BF" w:rsidRPr="00991094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91094">
              <w:rPr>
                <w:rFonts w:cs="B Nazanin" w:hint="cs"/>
                <w:sz w:val="18"/>
                <w:szCs w:val="18"/>
                <w:rtl/>
              </w:rPr>
              <w:t>2/9/1400</w:t>
            </w:r>
          </w:p>
        </w:tc>
        <w:tc>
          <w:tcPr>
            <w:tcW w:w="589" w:type="pct"/>
            <w:vAlign w:val="center"/>
          </w:tcPr>
          <w:p w14:paraId="61695E87" w14:textId="1515D194" w:rsidR="005676BF" w:rsidRPr="00733BDB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  <w:r w:rsidRPr="0021668D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>حمیده محمدزاده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5676BF">
              <w:rPr>
                <w:rFonts w:cs="B Nazanin" w:hint="cs"/>
                <w:sz w:val="20"/>
                <w:szCs w:val="20"/>
                <w:rtl/>
                <w:lang w:bidi="fa-IR"/>
              </w:rPr>
              <w:t>دکتر علی محمد مختاری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9" w:type="pct"/>
            <w:vAlign w:val="center"/>
          </w:tcPr>
          <w:p w14:paraId="225C5CFA" w14:textId="0115E819" w:rsidR="005676BF" w:rsidRPr="00991094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76BF">
              <w:rPr>
                <w:rFonts w:cs="B Nazanin" w:hint="cs"/>
                <w:sz w:val="20"/>
                <w:szCs w:val="20"/>
                <w:rtl/>
                <w:lang w:bidi="fa-IR"/>
              </w:rPr>
              <w:t>دکتر میلاد خراسانی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467" w:type="pct"/>
            <w:vAlign w:val="center"/>
          </w:tcPr>
          <w:p w14:paraId="4C67A6EE" w14:textId="4075A594" w:rsidR="005676BF" w:rsidRPr="00991094" w:rsidRDefault="005676BF" w:rsidP="005676BF">
            <w:pPr>
              <w:pStyle w:val="BodyText2"/>
              <w:bidi/>
              <w:spacing w:line="276" w:lineRule="auto"/>
              <w:jc w:val="center"/>
              <w:rPr>
                <w:rFonts w:asciiTheme="minorBidi" w:eastAsia="Calibri" w:hAnsiTheme="minorBidi" w:cs="B Nazanin"/>
                <w:sz w:val="20"/>
                <w:szCs w:val="20"/>
                <w:rtl/>
                <w:lang w:bidi="fa-IR"/>
              </w:rPr>
            </w:pPr>
            <w:r w:rsidRPr="00991094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بررسی ارتباط پلی مورفیسم </w:t>
            </w:r>
            <w:r w:rsidRPr="00991094">
              <w:rPr>
                <w:rFonts w:ascii="Tahoma" w:hAnsi="Tahoma" w:cs="B Nazanin"/>
                <w:sz w:val="20"/>
                <w:szCs w:val="20"/>
                <w:lang w:bidi="fa-IR"/>
              </w:rPr>
              <w:t>VNTR</w:t>
            </w:r>
            <w:r w:rsidRPr="00991094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ژن آنتا گونیست گیرنده اینتر لوکین 1 و آکنه ولگاریس </w:t>
            </w:r>
          </w:p>
        </w:tc>
        <w:tc>
          <w:tcPr>
            <w:tcW w:w="464" w:type="pct"/>
            <w:vAlign w:val="center"/>
          </w:tcPr>
          <w:p w14:paraId="3F7BD692" w14:textId="7C5DF5D5" w:rsidR="005676BF" w:rsidRPr="00991094" w:rsidRDefault="005676BF" w:rsidP="005676BF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99109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لیلا نوری نژاد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CE37E47" w14:textId="3BACD43B" w:rsidR="005676BF" w:rsidRPr="00991094" w:rsidRDefault="005676BF" w:rsidP="005676BF">
            <w:pPr>
              <w:spacing w:after="0" w:line="24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991094">
              <w:rPr>
                <w:rFonts w:cs="B Nazanin" w:hint="cs"/>
                <w:sz w:val="16"/>
                <w:szCs w:val="16"/>
                <w:rtl/>
                <w:lang w:bidi="fa-IR"/>
              </w:rPr>
              <w:t>پ .ع</w:t>
            </w:r>
            <w:r w:rsidRPr="00991094">
              <w:rPr>
                <w:rFonts w:cs="B Nazanin"/>
                <w:sz w:val="16"/>
                <w:szCs w:val="16"/>
                <w:lang w:bidi="fa-IR"/>
              </w:rPr>
              <w:t>/</w:t>
            </w:r>
            <w:r w:rsidRPr="00991094">
              <w:rPr>
                <w:rFonts w:cs="B Nazanin" w:hint="cs"/>
                <w:sz w:val="16"/>
                <w:szCs w:val="16"/>
                <w:rtl/>
                <w:lang w:bidi="fa-IR"/>
              </w:rPr>
              <w:t>182</w:t>
            </w:r>
            <w:r w:rsidRPr="00991094">
              <w:rPr>
                <w:rFonts w:cs="B Nazanin"/>
                <w:sz w:val="16"/>
                <w:szCs w:val="16"/>
                <w:lang w:bidi="fa-IR"/>
              </w:rPr>
              <w:t>/</w:t>
            </w:r>
            <w:r w:rsidRPr="00991094">
              <w:rPr>
                <w:rFonts w:cs="B Nazanin" w:hint="cs"/>
                <w:sz w:val="16"/>
                <w:szCs w:val="16"/>
                <w:rtl/>
                <w:lang w:bidi="fa-IR"/>
              </w:rPr>
              <w:t>95</w:t>
            </w:r>
          </w:p>
        </w:tc>
      </w:tr>
      <w:tr w:rsidR="005676BF" w:rsidRPr="008B77B1" w14:paraId="29B2CFBD" w14:textId="77777777" w:rsidTr="005676BF">
        <w:tc>
          <w:tcPr>
            <w:tcW w:w="502" w:type="pct"/>
            <w:vAlign w:val="center"/>
          </w:tcPr>
          <w:p w14:paraId="30401A00" w14:textId="77777777" w:rsidR="005676BF" w:rsidRPr="00B85289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2" w:type="pct"/>
            <w:vAlign w:val="center"/>
          </w:tcPr>
          <w:p w14:paraId="26322EB2" w14:textId="5A761ADB" w:rsidR="005676BF" w:rsidRPr="00991094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91094">
              <w:rPr>
                <w:rFonts w:cs="B Nazanin" w:hint="cs"/>
                <w:sz w:val="18"/>
                <w:szCs w:val="18"/>
                <w:rtl/>
                <w:lang w:bidi="fa-IR"/>
              </w:rPr>
              <w:t>12/11/1400</w:t>
            </w:r>
          </w:p>
        </w:tc>
        <w:tc>
          <w:tcPr>
            <w:tcW w:w="488" w:type="pct"/>
            <w:vAlign w:val="center"/>
          </w:tcPr>
          <w:p w14:paraId="6E361B15" w14:textId="7FF13BE4" w:rsidR="005676BF" w:rsidRPr="00991094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91094">
              <w:rPr>
                <w:rFonts w:cs="B Nazanin" w:hint="cs"/>
                <w:sz w:val="18"/>
                <w:szCs w:val="18"/>
                <w:rtl/>
              </w:rPr>
              <w:t>5/11/1400</w:t>
            </w:r>
          </w:p>
        </w:tc>
        <w:tc>
          <w:tcPr>
            <w:tcW w:w="589" w:type="pct"/>
            <w:vAlign w:val="center"/>
          </w:tcPr>
          <w:p w14:paraId="2CB9EC37" w14:textId="64938F17" w:rsidR="005676BF" w:rsidRPr="0021668D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  <w:r w:rsidRPr="005676BF">
              <w:rPr>
                <w:rFonts w:cs="B Nazanin" w:hint="cs"/>
                <w:sz w:val="20"/>
                <w:szCs w:val="20"/>
                <w:rtl/>
                <w:lang w:bidi="fa-IR"/>
              </w:rPr>
              <w:t>دکتر مهین قربان صباغ و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1668D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>دکتر جلیل مشاری</w:t>
            </w:r>
          </w:p>
        </w:tc>
        <w:tc>
          <w:tcPr>
            <w:tcW w:w="499" w:type="pct"/>
            <w:vAlign w:val="center"/>
          </w:tcPr>
          <w:p w14:paraId="73A7CFEC" w14:textId="0BE5498A" w:rsidR="005676BF" w:rsidRPr="005676BF" w:rsidRDefault="005676BF" w:rsidP="005676BF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76BF">
              <w:rPr>
                <w:rFonts w:cs="B Nazanin" w:hint="cs"/>
                <w:sz w:val="20"/>
                <w:szCs w:val="20"/>
                <w:rtl/>
                <w:lang w:bidi="fa-IR"/>
              </w:rPr>
              <w:t>دکتر ملیحه ضیایی</w:t>
            </w:r>
          </w:p>
        </w:tc>
        <w:tc>
          <w:tcPr>
            <w:tcW w:w="1467" w:type="pct"/>
            <w:vAlign w:val="center"/>
          </w:tcPr>
          <w:p w14:paraId="7642E0FC" w14:textId="77777777" w:rsidR="005676BF" w:rsidRPr="00991094" w:rsidRDefault="005676BF" w:rsidP="005676BF">
            <w:pPr>
              <w:bidi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bookmarkStart w:id="2" w:name="_Hlk505497453"/>
            <w:r w:rsidRPr="00991094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بررسی اپیدمیولوژیک بیماری مرحله پایانی کلیه در بین سال های 1396 تا 1400 در دانشگاه علوم پزشکی گناباد</w:t>
            </w:r>
            <w:bookmarkEnd w:id="2"/>
          </w:p>
          <w:p w14:paraId="07E077B1" w14:textId="77777777" w:rsidR="005676BF" w:rsidRPr="00991094" w:rsidRDefault="005676BF" w:rsidP="005676BF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64" w:type="pct"/>
            <w:vAlign w:val="center"/>
          </w:tcPr>
          <w:p w14:paraId="495C6497" w14:textId="7EBE2A0A" w:rsidR="005676BF" w:rsidRPr="00991094" w:rsidRDefault="005676BF" w:rsidP="005676BF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99109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احمد رضا غراب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88BE3E5" w14:textId="605FC3A2" w:rsidR="005676BF" w:rsidRPr="00991094" w:rsidRDefault="005676BF" w:rsidP="005676B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1094">
              <w:rPr>
                <w:rFonts w:cs="B Nazanin" w:hint="cs"/>
                <w:sz w:val="14"/>
                <w:szCs w:val="14"/>
                <w:rtl/>
                <w:lang w:bidi="fa-IR"/>
              </w:rPr>
              <w:t>پ .ع</w:t>
            </w:r>
            <w:r w:rsidRPr="00991094">
              <w:rPr>
                <w:rFonts w:cs="B Nazanin"/>
                <w:sz w:val="14"/>
                <w:szCs w:val="14"/>
                <w:lang w:bidi="fa-IR"/>
              </w:rPr>
              <w:t>/</w:t>
            </w:r>
            <w:r w:rsidRPr="00991094">
              <w:rPr>
                <w:rFonts w:cs="B Nazanin" w:hint="cs"/>
                <w:sz w:val="14"/>
                <w:szCs w:val="14"/>
                <w:rtl/>
                <w:lang w:bidi="fa-IR"/>
              </w:rPr>
              <w:t>181</w:t>
            </w:r>
            <w:r w:rsidRPr="00991094">
              <w:rPr>
                <w:rFonts w:cs="B Nazanin"/>
                <w:sz w:val="14"/>
                <w:szCs w:val="14"/>
                <w:lang w:bidi="fa-IR"/>
              </w:rPr>
              <w:t>/</w:t>
            </w:r>
            <w:r w:rsidRPr="00991094">
              <w:rPr>
                <w:rFonts w:cs="B Nazanin" w:hint="cs"/>
                <w:sz w:val="14"/>
                <w:szCs w:val="14"/>
                <w:rtl/>
                <w:lang w:bidi="fa-IR"/>
              </w:rPr>
              <w:t>95</w:t>
            </w:r>
          </w:p>
        </w:tc>
      </w:tr>
    </w:tbl>
    <w:p w14:paraId="316D39DC" w14:textId="77777777" w:rsidR="003F184D" w:rsidRDefault="003F184D" w:rsidP="00676804">
      <w:pPr>
        <w:bidi/>
        <w:spacing w:after="0" w:line="240" w:lineRule="auto"/>
        <w:jc w:val="center"/>
        <w:rPr>
          <w:rFonts w:cs="B Titr"/>
          <w:b/>
          <w:bCs/>
          <w:sz w:val="18"/>
          <w:szCs w:val="18"/>
          <w:highlight w:val="yellow"/>
          <w:rtl/>
          <w:lang w:bidi="fa-IR"/>
        </w:rPr>
      </w:pPr>
    </w:p>
    <w:p w14:paraId="20572E81" w14:textId="7B27B892" w:rsidR="00676804" w:rsidRPr="00866A1A" w:rsidRDefault="00676804" w:rsidP="003F184D">
      <w:pPr>
        <w:bidi/>
        <w:spacing w:after="0" w:line="240" w:lineRule="auto"/>
        <w:jc w:val="center"/>
        <w:rPr>
          <w:rFonts w:cs="B Titr"/>
          <w:b/>
          <w:bCs/>
          <w:sz w:val="18"/>
          <w:szCs w:val="18"/>
          <w:rtl/>
          <w:lang w:bidi="fa-IR"/>
        </w:rPr>
      </w:pPr>
    </w:p>
    <w:sectPr w:rsidR="00676804" w:rsidRPr="00866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1A"/>
    <w:rsid w:val="001B29E8"/>
    <w:rsid w:val="003D29C3"/>
    <w:rsid w:val="003F184D"/>
    <w:rsid w:val="003F6B6B"/>
    <w:rsid w:val="005676BF"/>
    <w:rsid w:val="006710A8"/>
    <w:rsid w:val="00676804"/>
    <w:rsid w:val="007C71F6"/>
    <w:rsid w:val="00866A1A"/>
    <w:rsid w:val="00870D22"/>
    <w:rsid w:val="00933D05"/>
    <w:rsid w:val="00AB4026"/>
    <w:rsid w:val="00C67E7A"/>
    <w:rsid w:val="00DE1D1B"/>
    <w:rsid w:val="00ED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527EC"/>
  <w15:chartTrackingRefBased/>
  <w15:docId w15:val="{2B8E0DFB-6973-4CCF-8E02-288BA3CA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AB4026"/>
    <w:pPr>
      <w:spacing w:after="0" w:line="240" w:lineRule="auto"/>
    </w:pPr>
    <w:rPr>
      <w:rFonts w:ascii="Times New Roman" w:eastAsia="Times New Roman" w:hAnsi="Times New Roman" w:cs="Zar Mazar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B4026"/>
    <w:rPr>
      <w:rFonts w:ascii="Times New Roman" w:eastAsia="Times New Roman" w:hAnsi="Times New Roman" w:cs="Zar Mazar"/>
      <w:sz w:val="28"/>
      <w:szCs w:val="28"/>
    </w:rPr>
  </w:style>
  <w:style w:type="paragraph" w:customStyle="1" w:styleId="Style1">
    <w:name w:val="Style1"/>
    <w:basedOn w:val="Normal"/>
    <w:link w:val="Style1Char"/>
    <w:qFormat/>
    <w:rsid w:val="00AB4026"/>
    <w:pPr>
      <w:bidi/>
      <w:jc w:val="both"/>
    </w:pPr>
    <w:rPr>
      <w:rFonts w:asciiTheme="majorBidi" w:eastAsia="Calibri" w:hAnsiTheme="majorBidi" w:cs="B Nazanin"/>
      <w:color w:val="000000" w:themeColor="text1"/>
      <w:sz w:val="24"/>
      <w:szCs w:val="24"/>
      <w:lang w:bidi="fa-IR"/>
    </w:rPr>
  </w:style>
  <w:style w:type="character" w:customStyle="1" w:styleId="Style1Char">
    <w:name w:val="Style1 Char"/>
    <w:basedOn w:val="DefaultParagraphFont"/>
    <w:link w:val="Style1"/>
    <w:rsid w:val="00AB4026"/>
    <w:rPr>
      <w:rFonts w:asciiTheme="majorBidi" w:eastAsia="Calibri" w:hAnsiTheme="majorBidi" w:cs="B Nazanin"/>
      <w:color w:val="000000" w:themeColor="text1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khajavian</dc:creator>
  <cp:keywords/>
  <dc:description/>
  <cp:lastModifiedBy>khajavian</cp:lastModifiedBy>
  <cp:revision>13</cp:revision>
  <dcterms:created xsi:type="dcterms:W3CDTF">2022-04-12T04:45:00Z</dcterms:created>
  <dcterms:modified xsi:type="dcterms:W3CDTF">2022-04-13T08:48:00Z</dcterms:modified>
</cp:coreProperties>
</file>